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47" w:rsidRDefault="00E51119">
      <w:pPr>
        <w:jc w:val="center"/>
        <w:rPr>
          <w:sz w:val="28"/>
        </w:rPr>
        <w:sectPr w:rsidR="00442F47">
          <w:footerReference w:type="default" r:id="rId8"/>
          <w:type w:val="continuous"/>
          <w:pgSz w:w="11910" w:h="16840"/>
          <w:pgMar w:top="840" w:right="240" w:bottom="900" w:left="1160" w:header="720" w:footer="702" w:gutter="0"/>
          <w:pgNumType w:start="1"/>
          <w:cols w:space="720"/>
        </w:sect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6673850" cy="9434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ш задач 10 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943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2F47" w:rsidRDefault="004625BB">
      <w:pPr>
        <w:pStyle w:val="1"/>
        <w:spacing w:before="71"/>
        <w:ind w:left="1439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42F47" w:rsidRDefault="004625BB">
      <w:pPr>
        <w:pStyle w:val="a3"/>
        <w:spacing w:before="2"/>
        <w:ind w:left="1249"/>
        <w:jc w:val="both"/>
      </w:pPr>
      <w:r>
        <w:t>Пре</w:t>
      </w:r>
      <w:r>
        <w:t>дмет</w:t>
      </w:r>
      <w:r>
        <w:rPr>
          <w:spacing w:val="-2"/>
        </w:rPr>
        <w:t xml:space="preserve"> </w:t>
      </w:r>
      <w:r>
        <w:t>ориентирован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задач.</w:t>
      </w:r>
    </w:p>
    <w:p w:rsidR="00442F47" w:rsidRDefault="004625BB">
      <w:pPr>
        <w:pStyle w:val="a3"/>
        <w:spacing w:before="41" w:line="276" w:lineRule="auto"/>
        <w:ind w:left="683" w:right="608"/>
        <w:jc w:val="both"/>
      </w:pPr>
      <w:r>
        <w:t>Этот курс способствует созданию положительной мотивации в обучении химии, так как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 современных технологий (информационные, проектные и</w:t>
      </w:r>
      <w:r>
        <w:rPr>
          <w:spacing w:val="1"/>
        </w:rPr>
        <w:t xml:space="preserve"> </w:t>
      </w:r>
      <w:r>
        <w:t>др.). Решение задач</w:t>
      </w:r>
      <w:r>
        <w:rPr>
          <w:spacing w:val="1"/>
        </w:rPr>
        <w:t xml:space="preserve"> </w:t>
      </w:r>
      <w:r>
        <w:t>обеспечивае</w:t>
      </w:r>
      <w:r>
        <w:t>т закрепление теоретических знаний, учат 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прививают</w:t>
      </w:r>
      <w:r>
        <w:rPr>
          <w:spacing w:val="-3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442F47" w:rsidRDefault="004625BB">
      <w:pPr>
        <w:pStyle w:val="2"/>
        <w:spacing w:line="276" w:lineRule="exact"/>
        <w:rPr>
          <w:b w:val="0"/>
        </w:rPr>
      </w:pPr>
      <w:r>
        <w:t>Цель</w:t>
      </w:r>
      <w:r>
        <w:rPr>
          <w:b w:val="0"/>
        </w:rPr>
        <w:t>:</w:t>
      </w:r>
    </w:p>
    <w:p w:rsidR="00442F47" w:rsidRDefault="004625BB">
      <w:pPr>
        <w:pStyle w:val="a3"/>
        <w:spacing w:before="41" w:line="278" w:lineRule="auto"/>
        <w:ind w:left="683" w:right="600"/>
      </w:pPr>
      <w:r>
        <w:t>создание</w:t>
      </w:r>
      <w:r>
        <w:rPr>
          <w:spacing w:val="9"/>
        </w:rPr>
        <w:t xml:space="preserve"> </w:t>
      </w:r>
      <w:r>
        <w:t>условий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у обучающихся</w:t>
      </w:r>
      <w:r>
        <w:rPr>
          <w:spacing w:val="7"/>
        </w:rPr>
        <w:t xml:space="preserve"> </w:t>
      </w:r>
      <w:r>
        <w:t>практических</w:t>
      </w:r>
      <w:r>
        <w:rPr>
          <w:spacing w:val="10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уровня сложности;</w:t>
      </w:r>
    </w:p>
    <w:p w:rsidR="00442F47" w:rsidRDefault="004625BB">
      <w:pPr>
        <w:pStyle w:val="2"/>
        <w:spacing w:line="272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4"/>
        </w:tabs>
        <w:spacing w:before="41"/>
        <w:ind w:left="683" w:hanging="143"/>
        <w:rPr>
          <w:sz w:val="24"/>
        </w:rPr>
      </w:pPr>
      <w:r>
        <w:rPr>
          <w:sz w:val="24"/>
        </w:rPr>
        <w:t>углубление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before="41" w:line="278" w:lineRule="auto"/>
        <w:ind w:right="1130" w:firstLine="0"/>
        <w:rPr>
          <w:sz w:val="24"/>
        </w:rPr>
      </w:pPr>
      <w:r>
        <w:rPr>
          <w:sz w:val="24"/>
        </w:rPr>
        <w:t>закрепить умения и навыки комплексного осмысления знаний и их применению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line="276" w:lineRule="auto"/>
        <w:ind w:right="1190" w:firstLine="0"/>
        <w:rPr>
          <w:sz w:val="24"/>
        </w:rPr>
      </w:pPr>
      <w:r>
        <w:rPr>
          <w:sz w:val="24"/>
        </w:rPr>
        <w:t>исследовать и анализировать алгоритмы решения типовых задач, находить 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комбинированных задач;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line="275" w:lineRule="exact"/>
        <w:ind w:left="680" w:hanging="140"/>
        <w:rPr>
          <w:sz w:val="24"/>
        </w:rPr>
      </w:pPr>
      <w:r>
        <w:rPr>
          <w:sz w:val="24"/>
        </w:rPr>
        <w:t>развивать 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before="39"/>
        <w:ind w:left="680" w:hanging="140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оты;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before="40"/>
        <w:ind w:left="680" w:hanging="140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химией.</w:t>
      </w:r>
    </w:p>
    <w:p w:rsidR="00442F47" w:rsidRDefault="00442F47">
      <w:pPr>
        <w:pStyle w:val="a3"/>
        <w:spacing w:before="1"/>
        <w:rPr>
          <w:sz w:val="31"/>
        </w:rPr>
      </w:pPr>
    </w:p>
    <w:p w:rsidR="00442F47" w:rsidRDefault="004625BB">
      <w:pPr>
        <w:pStyle w:val="a3"/>
        <w:spacing w:before="1"/>
        <w:ind w:left="1249"/>
        <w:jc w:val="both"/>
      </w:pPr>
      <w:proofErr w:type="gramStart"/>
      <w:r>
        <w:t>Программа</w:t>
      </w:r>
      <w:r>
        <w:rPr>
          <w:spacing w:val="10"/>
        </w:rPr>
        <w:t xml:space="preserve"> </w:t>
      </w:r>
      <w:r>
        <w:t>составлена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авторской</w:t>
      </w:r>
      <w:r>
        <w:rPr>
          <w:spacing w:val="13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proofErr w:type="spellStart"/>
      <w:r>
        <w:t>В.Г.Денисовой</w:t>
      </w:r>
      <w:proofErr w:type="spellEnd"/>
      <w:r>
        <w:rPr>
          <w:spacing w:val="12"/>
        </w:rPr>
        <w:t xml:space="preserve"> </w:t>
      </w:r>
      <w:r>
        <w:t>(Волгоград.</w:t>
      </w:r>
      <w:proofErr w:type="gramEnd"/>
    </w:p>
    <w:p w:rsidR="00442F47" w:rsidRDefault="004625BB">
      <w:pPr>
        <w:pStyle w:val="a3"/>
        <w:spacing w:before="43"/>
        <w:ind w:left="683"/>
      </w:pPr>
      <w:proofErr w:type="gramStart"/>
      <w:r>
        <w:t>Учитель.</w:t>
      </w:r>
      <w:r>
        <w:rPr>
          <w:spacing w:val="-1"/>
        </w:rPr>
        <w:t xml:space="preserve"> </w:t>
      </w:r>
      <w:r>
        <w:t>2006)</w:t>
      </w:r>
      <w:r>
        <w:rPr>
          <w:spacing w:val="-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часов, т.е.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неделю.</w:t>
      </w:r>
      <w:proofErr w:type="gramEnd"/>
    </w:p>
    <w:p w:rsidR="00442F47" w:rsidRDefault="00442F47">
      <w:pPr>
        <w:pStyle w:val="a3"/>
        <w:spacing w:before="6"/>
        <w:rPr>
          <w:sz w:val="27"/>
        </w:rPr>
      </w:pPr>
    </w:p>
    <w:p w:rsidR="00442F47" w:rsidRDefault="004625BB">
      <w:pPr>
        <w:pStyle w:val="a3"/>
        <w:spacing w:line="276" w:lineRule="auto"/>
        <w:ind w:left="541" w:right="607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</w:t>
      </w:r>
      <w:proofErr w:type="spellStart"/>
      <w:r>
        <w:t>Восточенская</w:t>
      </w:r>
      <w:proofErr w:type="spellEnd"/>
      <w:r>
        <w:rPr>
          <w:spacing w:val="1"/>
        </w:rPr>
        <w:t xml:space="preserve"> </w:t>
      </w:r>
      <w:r>
        <w:t>средняя</w:t>
      </w:r>
      <w:r>
        <w:rPr>
          <w:spacing w:val="-5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школа»</w:t>
      </w:r>
      <w:r>
        <w:rPr>
          <w:spacing w:val="-8"/>
        </w:rPr>
        <w:t xml:space="preserve"> </w:t>
      </w:r>
      <w:r>
        <w:t>преобладающие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 решение</w:t>
      </w:r>
      <w:r>
        <w:rPr>
          <w:spacing w:val="-1"/>
        </w:rPr>
        <w:t xml:space="preserve"> </w:t>
      </w:r>
      <w:r>
        <w:t>задач.</w:t>
      </w:r>
    </w:p>
    <w:p w:rsidR="00442F47" w:rsidRDefault="004625BB">
      <w:pPr>
        <w:pStyle w:val="a3"/>
        <w:spacing w:line="276" w:lineRule="auto"/>
        <w:ind w:left="541" w:right="611" w:firstLine="566"/>
        <w:jc w:val="both"/>
      </w:pPr>
      <w:r>
        <w:t>Промежуточная аттестация</w:t>
      </w:r>
      <w:r>
        <w:t xml:space="preserve"> проводится в соответствии с учебным планом в форме</w:t>
      </w:r>
      <w:r>
        <w:rPr>
          <w:spacing w:val="1"/>
        </w:rPr>
        <w:t xml:space="preserve"> </w:t>
      </w:r>
      <w:r>
        <w:t>зачета</w:t>
      </w:r>
      <w:r>
        <w:rPr>
          <w:spacing w:val="-2"/>
        </w:rPr>
        <w:t xml:space="preserve"> </w:t>
      </w:r>
      <w:r>
        <w:t>по решению задач</w:t>
      </w:r>
      <w:r>
        <w:rPr>
          <w:spacing w:val="-1"/>
        </w:rPr>
        <w:t xml:space="preserve"> </w:t>
      </w:r>
      <w:r>
        <w:t>согласно графику.</w:t>
      </w:r>
    </w:p>
    <w:p w:rsidR="00442F47" w:rsidRDefault="00442F47">
      <w:pPr>
        <w:spacing w:line="276" w:lineRule="auto"/>
        <w:jc w:val="both"/>
        <w:sectPr w:rsidR="00442F47">
          <w:pgSz w:w="11910" w:h="16840"/>
          <w:pgMar w:top="760" w:right="240" w:bottom="980" w:left="1160" w:header="0" w:footer="702" w:gutter="0"/>
          <w:cols w:space="720"/>
        </w:sectPr>
      </w:pPr>
    </w:p>
    <w:p w:rsidR="00442F47" w:rsidRDefault="004625BB">
      <w:pPr>
        <w:pStyle w:val="2"/>
        <w:spacing w:before="72"/>
        <w:ind w:left="1438" w:right="1507"/>
        <w:jc w:val="center"/>
      </w:pPr>
      <w:r>
        <w:lastRenderedPageBreak/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ЭЛЕКТИВНОГО</w:t>
      </w:r>
      <w:r>
        <w:rPr>
          <w:spacing w:val="-6"/>
        </w:rPr>
        <w:t xml:space="preserve"> </w:t>
      </w:r>
      <w:r>
        <w:t>ПРЕДМЕТА</w:t>
      </w:r>
    </w:p>
    <w:p w:rsidR="00442F47" w:rsidRDefault="004625BB">
      <w:pPr>
        <w:spacing w:before="41"/>
        <w:ind w:left="1440" w:right="1507"/>
        <w:jc w:val="center"/>
        <w:rPr>
          <w:b/>
          <w:sz w:val="24"/>
        </w:rPr>
      </w:pPr>
      <w:r>
        <w:rPr>
          <w:b/>
          <w:sz w:val="24"/>
        </w:rPr>
        <w:t>«РЕШЕНИЕ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ХИМИИ»</w:t>
      </w:r>
    </w:p>
    <w:p w:rsidR="00442F47" w:rsidRDefault="004625BB">
      <w:pPr>
        <w:pStyle w:val="2"/>
        <w:spacing w:before="41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32"/>
        </w:tabs>
        <w:spacing w:before="36" w:line="278" w:lineRule="auto"/>
        <w:ind w:right="60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871"/>
        </w:tabs>
        <w:spacing w:line="276" w:lineRule="auto"/>
        <w:ind w:right="60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96"/>
        </w:tabs>
        <w:spacing w:line="278" w:lineRule="auto"/>
        <w:ind w:right="606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12"/>
        </w:tabs>
        <w:spacing w:line="276" w:lineRule="auto"/>
        <w:ind w:right="607" w:firstLine="0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самообразованию; 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непрерывному образованию как условию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деятельности;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ind w:left="680" w:hanging="140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техническог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before="31"/>
        <w:ind w:left="680" w:hanging="14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реализацию 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 безопасного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89"/>
        </w:tabs>
        <w:spacing w:before="41" w:line="276" w:lineRule="auto"/>
        <w:ind w:right="610" w:firstLine="0"/>
        <w:jc w:val="both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866"/>
        </w:tabs>
        <w:spacing w:before="1" w:line="276" w:lineRule="auto"/>
        <w:ind w:right="60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экономичес</w:t>
      </w:r>
      <w:r>
        <w:rPr>
          <w:sz w:val="24"/>
        </w:rPr>
        <w:t>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среды.</w:t>
      </w:r>
    </w:p>
    <w:p w:rsidR="00442F47" w:rsidRDefault="004625BB">
      <w:pPr>
        <w:pStyle w:val="2"/>
        <w:spacing w:before="4"/>
        <w:jc w:val="both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результаты: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44"/>
        </w:tabs>
        <w:spacing w:before="36"/>
        <w:ind w:left="743" w:hanging="14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41"/>
        </w:tabs>
        <w:spacing w:before="43"/>
        <w:ind w:left="740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8"/>
        </w:tabs>
        <w:spacing w:before="41" w:line="276" w:lineRule="auto"/>
        <w:ind w:right="60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целей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42F47" w:rsidRDefault="004625BB">
      <w:pPr>
        <w:pStyle w:val="a3"/>
        <w:spacing w:line="278" w:lineRule="auto"/>
        <w:ind w:left="541" w:right="600"/>
      </w:pPr>
      <w:r>
        <w:t>-умение продуктивно</w:t>
      </w:r>
      <w:r>
        <w:rPr>
          <w:spacing w:val="2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взаимодействовать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 совместной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деятельности;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906"/>
          <w:tab w:val="left" w:pos="907"/>
          <w:tab w:val="left" w:pos="2123"/>
          <w:tab w:val="left" w:pos="3423"/>
          <w:tab w:val="left" w:pos="5386"/>
          <w:tab w:val="left" w:pos="8411"/>
          <w:tab w:val="left" w:pos="8823"/>
        </w:tabs>
        <w:spacing w:line="276" w:lineRule="auto"/>
        <w:ind w:right="608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навыками</w:t>
      </w:r>
      <w:r>
        <w:rPr>
          <w:sz w:val="24"/>
        </w:rPr>
        <w:tab/>
      </w:r>
      <w:r>
        <w:rPr>
          <w:sz w:val="24"/>
        </w:rPr>
        <w:t>познавательной,</w:t>
      </w:r>
      <w:r>
        <w:rPr>
          <w:sz w:val="24"/>
        </w:rPr>
        <w:tab/>
        <w:t>учебно-исследовательской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проблем;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75"/>
        </w:tabs>
        <w:spacing w:line="278" w:lineRule="auto"/>
        <w:ind w:right="610" w:firstLine="60"/>
        <w:rPr>
          <w:sz w:val="24"/>
        </w:rPr>
      </w:pP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27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875"/>
          <w:tab w:val="left" w:pos="876"/>
          <w:tab w:val="left" w:pos="2257"/>
          <w:tab w:val="left" w:pos="2641"/>
          <w:tab w:val="left" w:pos="4167"/>
          <w:tab w:val="left" w:pos="4539"/>
          <w:tab w:val="left" w:pos="6536"/>
        </w:tabs>
        <w:spacing w:line="276" w:lineRule="auto"/>
        <w:ind w:right="608" w:firstLine="0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и</w:t>
      </w:r>
      <w:r>
        <w:rPr>
          <w:sz w:val="24"/>
        </w:rPr>
        <w:tab/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самосто</w:t>
      </w:r>
      <w:r>
        <w:rPr>
          <w:sz w:val="24"/>
        </w:rPr>
        <w:t>ятельной</w:t>
      </w:r>
      <w:r>
        <w:rPr>
          <w:sz w:val="24"/>
        </w:rPr>
        <w:tab/>
        <w:t>информационно-познавательной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56"/>
        </w:tabs>
        <w:spacing w:line="276" w:lineRule="auto"/>
        <w:ind w:right="608" w:firstLine="0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 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безопасности;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87"/>
        </w:tabs>
        <w:spacing w:line="278" w:lineRule="auto"/>
        <w:ind w:right="606" w:firstLine="60"/>
        <w:jc w:val="both"/>
        <w:rPr>
          <w:sz w:val="24"/>
        </w:rPr>
      </w:pPr>
      <w:r>
        <w:rPr>
          <w:sz w:val="24"/>
        </w:rPr>
        <w:t>умение ясно, логи</w:t>
      </w:r>
      <w:r>
        <w:rPr>
          <w:sz w:val="24"/>
        </w:rPr>
        <w:t>чно и точно излагать свою точку зрения, использовать 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08"/>
        </w:tabs>
        <w:spacing w:line="276" w:lineRule="auto"/>
        <w:ind w:right="608" w:firstLine="0"/>
        <w:jc w:val="both"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оснований, границ своего знания и незнания,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достижения.</w:t>
      </w:r>
    </w:p>
    <w:p w:rsidR="00442F47" w:rsidRDefault="004625BB">
      <w:pPr>
        <w:pStyle w:val="2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765"/>
        </w:tabs>
        <w:spacing w:before="25" w:line="276" w:lineRule="auto"/>
        <w:ind w:right="610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681"/>
        </w:tabs>
        <w:spacing w:line="275" w:lineRule="exact"/>
        <w:ind w:left="680" w:hanging="14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типов;</w:t>
      </w:r>
    </w:p>
    <w:p w:rsidR="00442F47" w:rsidRDefault="00442F47">
      <w:pPr>
        <w:spacing w:line="275" w:lineRule="exact"/>
        <w:jc w:val="both"/>
        <w:rPr>
          <w:sz w:val="24"/>
        </w:rPr>
        <w:sectPr w:rsidR="00442F47">
          <w:pgSz w:w="11910" w:h="16840"/>
          <w:pgMar w:top="760" w:right="240" w:bottom="980" w:left="1160" w:header="0" w:footer="702" w:gutter="0"/>
          <w:cols w:space="720"/>
        </w:sectPr>
      </w:pPr>
    </w:p>
    <w:p w:rsidR="00442F47" w:rsidRDefault="004625BB">
      <w:pPr>
        <w:pStyle w:val="a5"/>
        <w:numPr>
          <w:ilvl w:val="0"/>
          <w:numId w:val="2"/>
        </w:numPr>
        <w:tabs>
          <w:tab w:val="left" w:pos="794"/>
        </w:tabs>
        <w:spacing w:before="68" w:line="276" w:lineRule="auto"/>
        <w:ind w:right="610" w:firstLine="0"/>
        <w:jc w:val="both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расчёты для нахождения простейшей, 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и структурной 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840"/>
        </w:tabs>
        <w:spacing w:line="278" w:lineRule="auto"/>
        <w:ind w:right="610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442F47" w:rsidRDefault="004625BB">
      <w:pPr>
        <w:pStyle w:val="a5"/>
        <w:numPr>
          <w:ilvl w:val="0"/>
          <w:numId w:val="2"/>
        </w:numPr>
        <w:tabs>
          <w:tab w:val="left" w:pos="816"/>
        </w:tabs>
        <w:spacing w:line="276" w:lineRule="auto"/>
        <w:ind w:right="606" w:firstLine="0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для объяснения химических явлений, происходящих в природе, быту</w:t>
      </w:r>
      <w:r>
        <w:rPr>
          <w:spacing w:val="-57"/>
          <w:sz w:val="24"/>
        </w:rPr>
        <w:t xml:space="preserve"> </w:t>
      </w:r>
      <w:r>
        <w:rPr>
          <w:sz w:val="24"/>
        </w:rPr>
        <w:t>и на производстве;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возможности протекания химических превращений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живые организмы;</w:t>
      </w:r>
      <w:proofErr w:type="gramEnd"/>
      <w:r>
        <w:rPr>
          <w:sz w:val="24"/>
        </w:rPr>
        <w:t xml:space="preserve"> безопасного обращения с горючими 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z w:val="24"/>
        </w:rPr>
        <w:t>рудованием;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производстве.</w:t>
      </w:r>
    </w:p>
    <w:p w:rsidR="00442F47" w:rsidRDefault="00442F47">
      <w:pPr>
        <w:spacing w:line="276" w:lineRule="auto"/>
        <w:jc w:val="both"/>
        <w:rPr>
          <w:sz w:val="24"/>
        </w:rPr>
        <w:sectPr w:rsidR="00442F47">
          <w:pgSz w:w="11910" w:h="16840"/>
          <w:pgMar w:top="760" w:right="240" w:bottom="980" w:left="1160" w:header="0" w:footer="702" w:gutter="0"/>
          <w:cols w:space="720"/>
        </w:sectPr>
      </w:pPr>
    </w:p>
    <w:p w:rsidR="00442F47" w:rsidRDefault="004625BB">
      <w:pPr>
        <w:pStyle w:val="1"/>
        <w:spacing w:before="71"/>
        <w:ind w:left="1441" w:right="1506"/>
      </w:pPr>
      <w:r>
        <w:lastRenderedPageBreak/>
        <w:t>СОДЕРЖАНИЕ</w:t>
      </w:r>
    </w:p>
    <w:p w:rsidR="00442F47" w:rsidRDefault="00442F47">
      <w:pPr>
        <w:pStyle w:val="a3"/>
        <w:rPr>
          <w:b/>
          <w:sz w:val="20"/>
        </w:rPr>
      </w:pPr>
    </w:p>
    <w:p w:rsidR="00442F47" w:rsidRDefault="00442F47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1111"/>
        <w:gridCol w:w="4889"/>
      </w:tblGrid>
      <w:tr w:rsidR="00442F47">
        <w:trPr>
          <w:trHeight w:val="635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442F47" w:rsidRDefault="004625B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442F47">
        <w:trPr>
          <w:trHeight w:val="633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</w:t>
            </w:r>
          </w:p>
          <w:p w:rsidR="00442F47" w:rsidRDefault="004625BB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веществе</w:t>
            </w:r>
          </w:p>
        </w:tc>
      </w:tr>
      <w:tr w:rsidR="00442F47">
        <w:trPr>
          <w:trHeight w:val="2486"/>
        </w:trPr>
        <w:tc>
          <w:tcPr>
            <w:tcW w:w="3571" w:type="dxa"/>
          </w:tcPr>
          <w:p w:rsidR="00442F47" w:rsidRDefault="004625BB">
            <w:pPr>
              <w:pStyle w:val="TableParagraph"/>
              <w:spacing w:before="1" w:line="276" w:lineRule="auto"/>
              <w:ind w:left="107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задач, связанных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Способы выражения состава растворов,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 доля растворенного 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молярная концентрация. Массовая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выпариванием воды из раствора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 раствора с новой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 растворенного вещества.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смешиванием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</w:p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Пирсона».</w:t>
            </w:r>
          </w:p>
        </w:tc>
      </w:tr>
      <w:tr w:rsidR="00442F47">
        <w:trPr>
          <w:trHeight w:val="3863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457"/>
              <w:jc w:val="both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Решение расчетных задач с</w:t>
            </w:r>
            <w:r>
              <w:rPr>
                <w:b/>
                <w:color w:val="242424"/>
                <w:spacing w:val="-57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использованием уравнения</w:t>
            </w:r>
            <w:r>
              <w:rPr>
                <w:b/>
                <w:color w:val="242424"/>
                <w:spacing w:val="-57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реакции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189" w:firstLine="60"/>
              <w:jc w:val="both"/>
              <w:rPr>
                <w:sz w:val="24"/>
              </w:rPr>
            </w:pPr>
            <w:r>
              <w:rPr>
                <w:sz w:val="24"/>
              </w:rPr>
              <w:t>Нахождение массы вещества по известному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 вещества одного из вступивших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442F47" w:rsidRDefault="004625BB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Нахождение объёма газа по известному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вещества одного из вступивших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получающихся веществ.</w:t>
            </w:r>
          </w:p>
          <w:p w:rsidR="00442F47" w:rsidRDefault="004625BB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Нахождение массы вещества или объёма 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известному количеству вещества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вступивших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получающихся веществ. 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объёмов и массы газов при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реакциях. Вычисление массы 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 если известны массы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</w:tr>
      <w:tr w:rsidR="00442F47">
        <w:trPr>
          <w:trHeight w:val="1379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Расчёты по термохимическим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уравнениям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Расчёты по термохимическим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 на примере 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 Расчёты по термохимическим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</w:tr>
      <w:tr w:rsidR="00442F47">
        <w:trPr>
          <w:trHeight w:val="2483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188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Решение расчетных задач с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использованием уравнения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реакции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понятия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«массовая</w:t>
            </w:r>
            <w:r>
              <w:rPr>
                <w:b/>
                <w:color w:val="242424"/>
                <w:spacing w:val="-57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доля»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256" w:firstLine="60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неё взят раствор с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долей 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442F47" w:rsidRDefault="004625BB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 исходного вещества, 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определённую массовую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</w:p>
          <w:p w:rsidR="00442F47" w:rsidRDefault="004625BB">
            <w:pPr>
              <w:pStyle w:val="TableParagraph"/>
              <w:spacing w:line="270" w:lineRule="atLeast"/>
              <w:ind w:left="108" w:right="717"/>
              <w:rPr>
                <w:sz w:val="24"/>
              </w:rPr>
            </w:pPr>
            <w:proofErr w:type="gramStart"/>
            <w:r>
              <w:rPr>
                <w:sz w:val="24"/>
              </w:rPr>
              <w:t>%). Вычисление массовой доли выхода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 реакции от теоретически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возможного.</w:t>
            </w:r>
            <w:proofErr w:type="gramEnd"/>
          </w:p>
        </w:tc>
      </w:tr>
      <w:tr w:rsidR="00442F47">
        <w:trPr>
          <w:trHeight w:val="1269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Окислительн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spacing w:line="276" w:lineRule="auto"/>
              <w:ind w:left="108"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 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Расстановка коэффициентов 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полуреакций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1269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551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 классами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spacing w:line="276" w:lineRule="auto"/>
              <w:ind w:left="108" w:right="44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объема) по цепочке превращений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442F47" w:rsidRDefault="00442F47">
      <w:pPr>
        <w:rPr>
          <w:sz w:val="24"/>
        </w:rPr>
        <w:sectPr w:rsidR="00442F47">
          <w:pgSz w:w="11910" w:h="16840"/>
          <w:pgMar w:top="760" w:right="240" w:bottom="980" w:left="1160" w:header="0" w:footer="702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1111"/>
        <w:gridCol w:w="4889"/>
      </w:tblGrid>
      <w:tr w:rsidR="00442F47">
        <w:trPr>
          <w:trHeight w:val="633"/>
        </w:trPr>
        <w:tc>
          <w:tcPr>
            <w:tcW w:w="3571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цепочке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веществ.</w:t>
            </w:r>
          </w:p>
        </w:tc>
      </w:tr>
      <w:tr w:rsidR="00442F47">
        <w:trPr>
          <w:trHeight w:val="1103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Вывод формул химических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 различными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Определение молекулярной формулы газа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плотности.</w:t>
            </w:r>
          </w:p>
          <w:p w:rsidR="00442F47" w:rsidRDefault="004625BB">
            <w:pPr>
              <w:pStyle w:val="TableParagraph"/>
              <w:spacing w:line="270" w:lineRule="atLeast"/>
              <w:ind w:left="108" w:right="8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</w:tr>
      <w:tr w:rsidR="00442F47">
        <w:trPr>
          <w:trHeight w:val="1379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76" w:lineRule="auto"/>
              <w:ind w:left="107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комплексных задач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по разделам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9" w:type="dxa"/>
          </w:tcPr>
          <w:p w:rsidR="00442F47" w:rsidRDefault="004625B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Решение комплексных задач и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неорганической химии.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комплексных</w:t>
            </w:r>
            <w:proofErr w:type="gramEnd"/>
          </w:p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442F47">
        <w:trPr>
          <w:trHeight w:val="688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94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Качественные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реакции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в</w:t>
            </w:r>
            <w:proofErr w:type="gramEnd"/>
          </w:p>
          <w:p w:rsidR="00442F47" w:rsidRDefault="004625BB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органической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химии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9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8"/>
        </w:trPr>
        <w:tc>
          <w:tcPr>
            <w:tcW w:w="3571" w:type="dxa"/>
          </w:tcPr>
          <w:p w:rsidR="00442F47" w:rsidRDefault="004625BB">
            <w:pPr>
              <w:pStyle w:val="TableParagraph"/>
              <w:spacing w:line="26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1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89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</w:tbl>
    <w:p w:rsidR="00442F47" w:rsidRDefault="00442F47">
      <w:pPr>
        <w:rPr>
          <w:sz w:val="24"/>
        </w:rPr>
        <w:sectPr w:rsidR="00442F47">
          <w:pgSz w:w="11910" w:h="16840"/>
          <w:pgMar w:top="840" w:right="240" w:bottom="900" w:left="1160" w:header="0" w:footer="702" w:gutter="0"/>
          <w:cols w:space="720"/>
        </w:sectPr>
      </w:pPr>
    </w:p>
    <w:p w:rsidR="00442F47" w:rsidRDefault="004625BB">
      <w:pPr>
        <w:spacing w:before="59"/>
        <w:ind w:left="1163"/>
        <w:rPr>
          <w:b/>
          <w:sz w:val="32"/>
        </w:rPr>
      </w:pPr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ПЛАНИРОВАНИЕ</w:t>
      </w:r>
    </w:p>
    <w:p w:rsidR="00442F47" w:rsidRDefault="00442F47">
      <w:pPr>
        <w:pStyle w:val="a3"/>
        <w:rPr>
          <w:b/>
          <w:sz w:val="20"/>
        </w:rPr>
      </w:pPr>
    </w:p>
    <w:p w:rsidR="00442F47" w:rsidRDefault="00442F47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991"/>
        <w:gridCol w:w="4961"/>
        <w:gridCol w:w="994"/>
        <w:gridCol w:w="1275"/>
      </w:tblGrid>
      <w:tr w:rsidR="00442F47">
        <w:trPr>
          <w:trHeight w:val="316"/>
        </w:trPr>
        <w:tc>
          <w:tcPr>
            <w:tcW w:w="1668" w:type="dxa"/>
            <w:gridSpan w:val="2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91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  <w:vMerge w:val="restart"/>
          </w:tcPr>
          <w:p w:rsidR="00442F47" w:rsidRDefault="00442F47">
            <w:pPr>
              <w:pStyle w:val="TableParagraph"/>
              <w:rPr>
                <w:b/>
                <w:sz w:val="27"/>
              </w:rPr>
            </w:pPr>
          </w:p>
          <w:p w:rsidR="00442F47" w:rsidRDefault="004625BB">
            <w:pPr>
              <w:pStyle w:val="TableParagraph"/>
              <w:ind w:left="2203" w:right="219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4" w:type="dxa"/>
            <w:vMerge w:val="restart"/>
          </w:tcPr>
          <w:p w:rsidR="00442F47" w:rsidRDefault="004625BB"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275" w:type="dxa"/>
            <w:vMerge w:val="restart"/>
          </w:tcPr>
          <w:p w:rsidR="00442F47" w:rsidRDefault="004625BB">
            <w:pPr>
              <w:pStyle w:val="TableParagraph"/>
              <w:spacing w:line="276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52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42F47" w:rsidRDefault="004625B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442F47" w:rsidRDefault="00442F4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42F47" w:rsidRDefault="00442F4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42F47" w:rsidRDefault="00442F47">
            <w:pPr>
              <w:rPr>
                <w:sz w:val="2"/>
                <w:szCs w:val="2"/>
              </w:rPr>
            </w:pPr>
          </w:p>
        </w:tc>
      </w:tr>
      <w:tr w:rsidR="00442F47">
        <w:trPr>
          <w:trHeight w:val="316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75" w:lineRule="exact"/>
              <w:ind w:left="190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 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8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897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молярной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массы</w:t>
            </w:r>
          </w:p>
          <w:p w:rsidR="00442F47" w:rsidRDefault="004625BB">
            <w:pPr>
              <w:pStyle w:val="TableParagraph"/>
              <w:spacing w:line="298" w:lineRule="exact"/>
              <w:ind w:left="108" w:right="879"/>
              <w:rPr>
                <w:sz w:val="26"/>
              </w:rPr>
            </w:pPr>
            <w:r>
              <w:rPr>
                <w:sz w:val="26"/>
              </w:rPr>
              <w:t>газовой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смеси.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Вычисление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газовой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смеси.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before="2"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Вычисление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газовой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смеси.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8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73" w:lineRule="exact"/>
              <w:ind w:left="190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551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</w:p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концентрация.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829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Задачи, связанные с выпариванием воды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</w:p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551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смешиванием</w:t>
            </w:r>
          </w:p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растворов.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6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Решение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расчетных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задач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с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использованием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уравнения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реакции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0" w:lineRule="exact"/>
              <w:ind w:left="108" w:firstLine="6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известному</w:t>
            </w:r>
            <w:proofErr w:type="gramEnd"/>
          </w:p>
          <w:p w:rsidR="00442F47" w:rsidRDefault="004625BB">
            <w:pPr>
              <w:pStyle w:val="TableParagraph"/>
              <w:spacing w:before="9" w:line="31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количеству вещества одного из вступивших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 газа по известному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вступивших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1269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14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известному количеству вещества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получающихся</w:t>
            </w:r>
          </w:p>
          <w:p w:rsidR="00442F47" w:rsidRDefault="00462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веществ.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328" w:firstLine="60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известны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442F47" w:rsidRDefault="004625B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взято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49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337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442F47" w:rsidRDefault="004625B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 взято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Решение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расчетных задач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использованием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уравнения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реакции.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8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75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Расчёты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термохимическим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уравнениям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</w:tbl>
    <w:p w:rsidR="00442F47" w:rsidRDefault="00442F47">
      <w:pPr>
        <w:rPr>
          <w:sz w:val="24"/>
        </w:rPr>
        <w:sectPr w:rsidR="00442F47">
          <w:pgSz w:w="11910" w:h="16840"/>
          <w:pgMar w:top="1220" w:right="240" w:bottom="900" w:left="1160" w:header="0" w:footer="702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991"/>
        <w:gridCol w:w="4961"/>
        <w:gridCol w:w="994"/>
        <w:gridCol w:w="1275"/>
      </w:tblGrid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 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термохимическим уравнениям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термохимическим уравнениям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42F47" w:rsidRDefault="004625BB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z w:val="24"/>
              </w:rPr>
              <w:t xml:space="preserve"> неорганических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0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42F47" w:rsidRDefault="004625BB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z w:val="24"/>
              </w:rPr>
              <w:t xml:space="preserve"> неорганических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635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71" w:lineRule="exact"/>
              <w:ind w:left="191" w:right="183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Решение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расчетных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задач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с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использованием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уравнения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реакции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и</w:t>
            </w:r>
          </w:p>
          <w:p w:rsidR="00442F47" w:rsidRDefault="004625BB">
            <w:pPr>
              <w:pStyle w:val="TableParagraph"/>
              <w:spacing w:before="41"/>
              <w:ind w:left="190" w:right="183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понятия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«массовая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доля»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328" w:firstLine="60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взят раствор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1269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436"/>
              <w:rPr>
                <w:sz w:val="24"/>
              </w:rPr>
            </w:pPr>
            <w:r>
              <w:rPr>
                <w:sz w:val="24"/>
              </w:rPr>
              <w:t>Вычисление массы продукта реакции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 исходного вещества, 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определённую массовую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%).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реакции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 </w:t>
            </w:r>
            <w:proofErr w:type="gramStart"/>
            <w:r>
              <w:rPr>
                <w:sz w:val="24"/>
              </w:rPr>
              <w:t>возможного</w:t>
            </w:r>
            <w:proofErr w:type="gramEnd"/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реакции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 </w:t>
            </w:r>
            <w:proofErr w:type="gramStart"/>
            <w:r>
              <w:rPr>
                <w:sz w:val="24"/>
              </w:rPr>
              <w:t>возможного</w:t>
            </w:r>
            <w:proofErr w:type="gramEnd"/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302"/>
              <w:rPr>
                <w:sz w:val="24"/>
              </w:rPr>
            </w:pPr>
            <w:r>
              <w:rPr>
                <w:color w:val="242424"/>
                <w:sz w:val="24"/>
              </w:rPr>
              <w:t>Решение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расчетных задач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использованием</w:t>
            </w:r>
            <w:r>
              <w:rPr>
                <w:color w:val="242424"/>
                <w:spacing w:val="-5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уравнения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реакции и понятия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«</w:t>
            </w:r>
            <w:proofErr w:type="gramStart"/>
            <w:r>
              <w:rPr>
                <w:color w:val="242424"/>
                <w:sz w:val="24"/>
              </w:rPr>
              <w:t>массовая</w:t>
            </w:r>
            <w:proofErr w:type="gramEnd"/>
          </w:p>
          <w:p w:rsidR="00442F47" w:rsidRDefault="004625B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доля».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Решение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расчетных задач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с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использованием</w:t>
            </w:r>
          </w:p>
          <w:p w:rsidR="00442F47" w:rsidRDefault="004625BB">
            <w:pPr>
              <w:pStyle w:val="TableParagraph"/>
              <w:spacing w:before="9" w:line="310" w:lineRule="atLeast"/>
              <w:ind w:left="108" w:right="693"/>
              <w:rPr>
                <w:sz w:val="24"/>
              </w:rPr>
            </w:pPr>
            <w:r>
              <w:rPr>
                <w:color w:val="242424"/>
                <w:sz w:val="24"/>
              </w:rPr>
              <w:t>уравнения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реакции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понятия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«массовая</w:t>
            </w:r>
            <w:r>
              <w:rPr>
                <w:color w:val="242424"/>
                <w:spacing w:val="-5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доля».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8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69" w:lineRule="exact"/>
              <w:ind w:left="19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Окислительно</w:t>
            </w:r>
            <w:proofErr w:type="spellEnd"/>
            <w:r>
              <w:rPr>
                <w:b/>
                <w:sz w:val="24"/>
              </w:rPr>
              <w:t>-восстановительные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860"/>
                <w:tab w:val="left" w:pos="397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z w:val="24"/>
              </w:rPr>
              <w:tab/>
              <w:t>коэффициентов</w:t>
            </w:r>
            <w:r>
              <w:rPr>
                <w:sz w:val="24"/>
              </w:rPr>
              <w:tab/>
              <w:t>методом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860"/>
                <w:tab w:val="left" w:pos="397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z w:val="24"/>
              </w:rPr>
              <w:tab/>
              <w:t>коэффициентов</w:t>
            </w:r>
            <w:r>
              <w:rPr>
                <w:sz w:val="24"/>
              </w:rPr>
              <w:tab/>
              <w:t>методом</w:t>
            </w:r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полуреакций</w:t>
            </w:r>
            <w:proofErr w:type="spellEnd"/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4020"/>
              </w:tabs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z w:val="24"/>
              </w:rPr>
              <w:tab/>
              <w:t>реакции</w:t>
            </w:r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6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69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цепочке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</w:tbl>
    <w:p w:rsidR="00442F47" w:rsidRDefault="00442F47">
      <w:pPr>
        <w:rPr>
          <w:sz w:val="24"/>
        </w:rPr>
        <w:sectPr w:rsidR="00442F47">
          <w:pgSz w:w="11910" w:h="16840"/>
          <w:pgMar w:top="840" w:right="240" w:bottom="900" w:left="1160" w:header="0" w:footer="702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991"/>
        <w:gridCol w:w="4961"/>
        <w:gridCol w:w="994"/>
        <w:gridCol w:w="1275"/>
      </w:tblGrid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591"/>
                <w:tab w:val="left" w:pos="2424"/>
                <w:tab w:val="left" w:pos="3571"/>
                <w:tab w:val="left" w:pos="4024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  <w:t>вещества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цепочке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591"/>
                <w:tab w:val="left" w:pos="2424"/>
                <w:tab w:val="left" w:pos="3852"/>
              </w:tabs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  <w:t>(количества</w:t>
            </w:r>
            <w:r>
              <w:rPr>
                <w:sz w:val="24"/>
              </w:rPr>
              <w:tab/>
              <w:t>вещества,</w:t>
            </w:r>
            <w:proofErr w:type="gramEnd"/>
          </w:p>
          <w:p w:rsidR="00442F47" w:rsidRDefault="004625BB">
            <w:pPr>
              <w:pStyle w:val="TableParagraph"/>
              <w:tabs>
                <w:tab w:val="left" w:pos="1413"/>
                <w:tab w:val="left" w:pos="2159"/>
                <w:tab w:val="left" w:pos="3482"/>
              </w:tabs>
              <w:spacing w:before="7" w:line="31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объема)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цепочке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превращений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824"/>
                <w:tab w:val="left" w:pos="2695"/>
                <w:tab w:val="left" w:pos="3693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основными</w:t>
            </w:r>
            <w:proofErr w:type="gramEnd"/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классами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4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8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69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Вывод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 доли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веществе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молекулярной 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плотности.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442F47" w:rsidRDefault="004625BB">
            <w:pPr>
              <w:pStyle w:val="TableParagraph"/>
              <w:spacing w:before="7" w:line="310" w:lineRule="atLeast"/>
              <w:ind w:left="108" w:right="938"/>
              <w:rPr>
                <w:sz w:val="24"/>
              </w:rPr>
            </w:pPr>
            <w:r>
              <w:rPr>
                <w:sz w:val="24"/>
              </w:rPr>
              <w:t>общих формул гомологических рядов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484"/>
              <w:rPr>
                <w:sz w:val="24"/>
              </w:rPr>
            </w:pPr>
            <w:r>
              <w:rPr>
                <w:sz w:val="24"/>
              </w:rPr>
              <w:t>Нахождение формулы вещества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гомологических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</w:p>
          <w:p w:rsidR="00442F47" w:rsidRDefault="004625B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442F47" w:rsidRDefault="004625BB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76" w:lineRule="auto"/>
              <w:ind w:left="108" w:right="96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сгорания.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55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442F47" w:rsidRDefault="004625B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6" w:lineRule="exact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42F47">
        <w:trPr>
          <w:trHeight w:val="316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69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 неорганической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3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8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7620" w:type="dxa"/>
            <w:gridSpan w:val="4"/>
          </w:tcPr>
          <w:p w:rsidR="00442F47" w:rsidRDefault="004625BB">
            <w:pPr>
              <w:pStyle w:val="TableParagraph"/>
              <w:spacing w:line="269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  <w:tc>
          <w:tcPr>
            <w:tcW w:w="994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952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3508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производные</w:t>
            </w:r>
          </w:p>
          <w:p w:rsidR="00442F47" w:rsidRDefault="004625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углеводородов.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фенол.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tabs>
                <w:tab w:val="left" w:pos="1891"/>
                <w:tab w:val="left" w:pos="3067"/>
                <w:tab w:val="left" w:pos="3638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z w:val="24"/>
              </w:rPr>
              <w:tab/>
              <w:t>реакции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  <w:t>карбоновые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кислоты.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635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</w:p>
          <w:p w:rsidR="00442F47" w:rsidRDefault="004625B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</w:tr>
      <w:tr w:rsidR="00442F47">
        <w:trPr>
          <w:trHeight w:val="316"/>
        </w:trPr>
        <w:tc>
          <w:tcPr>
            <w:tcW w:w="816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442F47" w:rsidRDefault="004625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961" w:type="dxa"/>
          </w:tcPr>
          <w:p w:rsidR="00442F47" w:rsidRDefault="004625B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994" w:type="dxa"/>
          </w:tcPr>
          <w:p w:rsidR="00442F47" w:rsidRDefault="00442F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42F47" w:rsidRDefault="004625BB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</w:tbl>
    <w:p w:rsidR="00442F47" w:rsidRDefault="00442F47">
      <w:pPr>
        <w:spacing w:line="269" w:lineRule="exact"/>
        <w:rPr>
          <w:sz w:val="24"/>
        </w:rPr>
        <w:sectPr w:rsidR="00442F47">
          <w:pgSz w:w="11910" w:h="16840"/>
          <w:pgMar w:top="840" w:right="240" w:bottom="900" w:left="1160" w:header="0" w:footer="702" w:gutter="0"/>
          <w:cols w:space="720"/>
        </w:sectPr>
      </w:pPr>
    </w:p>
    <w:p w:rsidR="00442F47" w:rsidRDefault="004625BB">
      <w:pPr>
        <w:pStyle w:val="1"/>
        <w:spacing w:before="68"/>
        <w:ind w:right="0"/>
        <w:jc w:val="left"/>
      </w:pPr>
      <w:r>
        <w:lastRenderedPageBreak/>
        <w:t>Учебно-методическое</w:t>
      </w:r>
      <w:r>
        <w:rPr>
          <w:spacing w:val="-4"/>
        </w:rPr>
        <w:t xml:space="preserve"> </w:t>
      </w:r>
      <w:r>
        <w:t>обеспечение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4"/>
        <w:ind w:hanging="721"/>
        <w:rPr>
          <w:sz w:val="24"/>
        </w:rPr>
      </w:pPr>
      <w:proofErr w:type="spellStart"/>
      <w:r>
        <w:rPr>
          <w:sz w:val="24"/>
        </w:rPr>
        <w:t>Абкин</w:t>
      </w:r>
      <w:proofErr w:type="spellEnd"/>
      <w:r>
        <w:rPr>
          <w:sz w:val="24"/>
        </w:rPr>
        <w:t xml:space="preserve"> Г.Л.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химии.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97"/>
          <w:tab w:val="left" w:pos="1298"/>
        </w:tabs>
        <w:spacing w:before="41"/>
        <w:ind w:left="1297" w:hanging="757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3"/>
        <w:ind w:hanging="721"/>
        <w:rPr>
          <w:sz w:val="24"/>
        </w:rPr>
      </w:pPr>
      <w:r>
        <w:rPr>
          <w:sz w:val="24"/>
        </w:rPr>
        <w:t>Глинка</w:t>
      </w:r>
      <w:r>
        <w:rPr>
          <w:spacing w:val="-2"/>
          <w:sz w:val="24"/>
        </w:rPr>
        <w:t xml:space="preserve"> </w:t>
      </w:r>
      <w:r>
        <w:rPr>
          <w:sz w:val="24"/>
        </w:rPr>
        <w:t>Н. Л. 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химия. – Л.: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 1974.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1"/>
        <w:ind w:hanging="721"/>
        <w:rPr>
          <w:sz w:val="24"/>
        </w:rPr>
      </w:pPr>
      <w:proofErr w:type="spellStart"/>
      <w:r>
        <w:rPr>
          <w:sz w:val="24"/>
        </w:rPr>
        <w:t>Глинка</w:t>
      </w:r>
      <w:proofErr w:type="gramStart"/>
      <w:r>
        <w:rPr>
          <w:sz w:val="24"/>
        </w:rPr>
        <w:t>.Н</w:t>
      </w:r>
      <w:proofErr w:type="spellEnd"/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Л.: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1"/>
        <w:ind w:hanging="721"/>
        <w:rPr>
          <w:sz w:val="24"/>
        </w:rPr>
      </w:pPr>
      <w:r>
        <w:rPr>
          <w:sz w:val="24"/>
        </w:rPr>
        <w:t>Гудкова</w:t>
      </w:r>
      <w:r>
        <w:rPr>
          <w:spacing w:val="-2"/>
          <w:sz w:val="24"/>
        </w:rPr>
        <w:t xml:space="preserve"> </w:t>
      </w:r>
      <w:r>
        <w:rPr>
          <w:sz w:val="24"/>
        </w:rPr>
        <w:t>А.С.,</w:t>
      </w:r>
      <w:r>
        <w:rPr>
          <w:spacing w:val="-1"/>
          <w:sz w:val="24"/>
        </w:rPr>
        <w:t xml:space="preserve"> </w:t>
      </w:r>
      <w:r>
        <w:rPr>
          <w:sz w:val="24"/>
        </w:rPr>
        <w:t>Ефремова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М. и др.</w:t>
      </w:r>
      <w:r>
        <w:rPr>
          <w:spacing w:val="-1"/>
          <w:sz w:val="24"/>
        </w:rPr>
        <w:t xml:space="preserve"> </w:t>
      </w:r>
      <w:r>
        <w:rPr>
          <w:sz w:val="24"/>
        </w:rPr>
        <w:t>500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 химии.</w:t>
      </w:r>
      <w:r>
        <w:rPr>
          <w:spacing w:val="58"/>
          <w:sz w:val="24"/>
        </w:rPr>
        <w:t xml:space="preserve"> </w:t>
      </w:r>
      <w:r>
        <w:rPr>
          <w:sz w:val="24"/>
        </w:rPr>
        <w:t>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1977.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1"/>
        <w:ind w:hanging="721"/>
        <w:rPr>
          <w:sz w:val="24"/>
        </w:rPr>
      </w:pPr>
      <w:r>
        <w:rPr>
          <w:sz w:val="24"/>
        </w:rPr>
        <w:t>Хомченко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поступающих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вузы.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1994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3"/>
        <w:ind w:hanging="721"/>
        <w:rPr>
          <w:sz w:val="24"/>
        </w:rPr>
      </w:pPr>
      <w:proofErr w:type="spellStart"/>
      <w:r>
        <w:rPr>
          <w:sz w:val="24"/>
        </w:rPr>
        <w:t>Шипуло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 школьника.</w:t>
      </w:r>
      <w:r>
        <w:rPr>
          <w:spacing w:val="56"/>
          <w:sz w:val="24"/>
        </w:rPr>
        <w:t xml:space="preserve"> </w:t>
      </w:r>
      <w:r>
        <w:rPr>
          <w:sz w:val="24"/>
        </w:rPr>
        <w:t>М.: «Слово»,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442F47" w:rsidRDefault="004625BB">
      <w:pPr>
        <w:pStyle w:val="a5"/>
        <w:numPr>
          <w:ilvl w:val="0"/>
          <w:numId w:val="1"/>
        </w:numPr>
        <w:tabs>
          <w:tab w:val="left" w:pos="1261"/>
          <w:tab w:val="left" w:pos="1262"/>
        </w:tabs>
        <w:spacing w:before="41" w:line="276" w:lineRule="auto"/>
        <w:ind w:left="1621" w:right="746" w:hanging="1080"/>
        <w:rPr>
          <w:sz w:val="24"/>
        </w:rPr>
      </w:pPr>
      <w:r>
        <w:rPr>
          <w:sz w:val="24"/>
        </w:rPr>
        <w:t>Ярыгин Д.П. Шишкин Е.А.. Методика решения задач по химии. М.: Просвещение,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1989.</w:t>
      </w:r>
    </w:p>
    <w:sectPr w:rsidR="00442F47">
      <w:pgSz w:w="11910" w:h="16840"/>
      <w:pgMar w:top="1080" w:right="240" w:bottom="900" w:left="116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BB" w:rsidRDefault="004625BB">
      <w:r>
        <w:separator/>
      </w:r>
    </w:p>
  </w:endnote>
  <w:endnote w:type="continuationSeparator" w:id="0">
    <w:p w:rsidR="004625BB" w:rsidRDefault="0046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F47" w:rsidRDefault="004625BB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91.85pt;width:18pt;height:15.3pt;z-index:-251658752;mso-position-horizontal-relative:page;mso-position-vertical-relative:page" filled="f" stroked="f">
          <v:textbox inset="0,0,0,0">
            <w:txbxContent>
              <w:p w:rsidR="00442F47" w:rsidRDefault="004625B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111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BB" w:rsidRDefault="004625BB">
      <w:r>
        <w:separator/>
      </w:r>
    </w:p>
  </w:footnote>
  <w:footnote w:type="continuationSeparator" w:id="0">
    <w:p w:rsidR="004625BB" w:rsidRDefault="0046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3D9"/>
    <w:multiLevelType w:val="hybridMultilevel"/>
    <w:tmpl w:val="80B64652"/>
    <w:lvl w:ilvl="0" w:tplc="038C4C92">
      <w:start w:val="1"/>
      <w:numFmt w:val="decimal"/>
      <w:lvlText w:val="%1."/>
      <w:lvlJc w:val="left"/>
      <w:pPr>
        <w:ind w:left="126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ECB094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2" w:tplc="9E409F1C">
      <w:numFmt w:val="bullet"/>
      <w:lvlText w:val="•"/>
      <w:lvlJc w:val="left"/>
      <w:pPr>
        <w:ind w:left="3109" w:hanging="720"/>
      </w:pPr>
      <w:rPr>
        <w:rFonts w:hint="default"/>
        <w:lang w:val="ru-RU" w:eastAsia="en-US" w:bidi="ar-SA"/>
      </w:rPr>
    </w:lvl>
    <w:lvl w:ilvl="3" w:tplc="77044E1C">
      <w:numFmt w:val="bullet"/>
      <w:lvlText w:val="•"/>
      <w:lvlJc w:val="left"/>
      <w:pPr>
        <w:ind w:left="4033" w:hanging="720"/>
      </w:pPr>
      <w:rPr>
        <w:rFonts w:hint="default"/>
        <w:lang w:val="ru-RU" w:eastAsia="en-US" w:bidi="ar-SA"/>
      </w:rPr>
    </w:lvl>
    <w:lvl w:ilvl="4" w:tplc="D6B47442">
      <w:numFmt w:val="bullet"/>
      <w:lvlText w:val="•"/>
      <w:lvlJc w:val="left"/>
      <w:pPr>
        <w:ind w:left="4958" w:hanging="720"/>
      </w:pPr>
      <w:rPr>
        <w:rFonts w:hint="default"/>
        <w:lang w:val="ru-RU" w:eastAsia="en-US" w:bidi="ar-SA"/>
      </w:rPr>
    </w:lvl>
    <w:lvl w:ilvl="5" w:tplc="82A68BFC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6" w:tplc="D598E13E">
      <w:numFmt w:val="bullet"/>
      <w:lvlText w:val="•"/>
      <w:lvlJc w:val="left"/>
      <w:pPr>
        <w:ind w:left="6807" w:hanging="720"/>
      </w:pPr>
      <w:rPr>
        <w:rFonts w:hint="default"/>
        <w:lang w:val="ru-RU" w:eastAsia="en-US" w:bidi="ar-SA"/>
      </w:rPr>
    </w:lvl>
    <w:lvl w:ilvl="7" w:tplc="9D9E6728">
      <w:numFmt w:val="bullet"/>
      <w:lvlText w:val="•"/>
      <w:lvlJc w:val="left"/>
      <w:pPr>
        <w:ind w:left="7732" w:hanging="720"/>
      </w:pPr>
      <w:rPr>
        <w:rFonts w:hint="default"/>
        <w:lang w:val="ru-RU" w:eastAsia="en-US" w:bidi="ar-SA"/>
      </w:rPr>
    </w:lvl>
    <w:lvl w:ilvl="8" w:tplc="F022FEFA">
      <w:numFmt w:val="bullet"/>
      <w:lvlText w:val="•"/>
      <w:lvlJc w:val="left"/>
      <w:pPr>
        <w:ind w:left="8657" w:hanging="720"/>
      </w:pPr>
      <w:rPr>
        <w:rFonts w:hint="default"/>
        <w:lang w:val="ru-RU" w:eastAsia="en-US" w:bidi="ar-SA"/>
      </w:rPr>
    </w:lvl>
  </w:abstractNum>
  <w:abstractNum w:abstractNumId="1">
    <w:nsid w:val="3A517A86"/>
    <w:multiLevelType w:val="hybridMultilevel"/>
    <w:tmpl w:val="64FA2B8A"/>
    <w:lvl w:ilvl="0" w:tplc="DBE0E1A8">
      <w:numFmt w:val="bullet"/>
      <w:lvlText w:val="-"/>
      <w:lvlJc w:val="left"/>
      <w:pPr>
        <w:ind w:left="54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72D384">
      <w:numFmt w:val="bullet"/>
      <w:lvlText w:val="•"/>
      <w:lvlJc w:val="left"/>
      <w:pPr>
        <w:ind w:left="1536" w:hanging="142"/>
      </w:pPr>
      <w:rPr>
        <w:rFonts w:hint="default"/>
        <w:lang w:val="ru-RU" w:eastAsia="en-US" w:bidi="ar-SA"/>
      </w:rPr>
    </w:lvl>
    <w:lvl w:ilvl="2" w:tplc="00B471FA">
      <w:numFmt w:val="bullet"/>
      <w:lvlText w:val="•"/>
      <w:lvlJc w:val="left"/>
      <w:pPr>
        <w:ind w:left="2533" w:hanging="142"/>
      </w:pPr>
      <w:rPr>
        <w:rFonts w:hint="default"/>
        <w:lang w:val="ru-RU" w:eastAsia="en-US" w:bidi="ar-SA"/>
      </w:rPr>
    </w:lvl>
    <w:lvl w:ilvl="3" w:tplc="20CE07A8">
      <w:numFmt w:val="bullet"/>
      <w:lvlText w:val="•"/>
      <w:lvlJc w:val="left"/>
      <w:pPr>
        <w:ind w:left="3529" w:hanging="142"/>
      </w:pPr>
      <w:rPr>
        <w:rFonts w:hint="default"/>
        <w:lang w:val="ru-RU" w:eastAsia="en-US" w:bidi="ar-SA"/>
      </w:rPr>
    </w:lvl>
    <w:lvl w:ilvl="4" w:tplc="2B920DC6">
      <w:numFmt w:val="bullet"/>
      <w:lvlText w:val="•"/>
      <w:lvlJc w:val="left"/>
      <w:pPr>
        <w:ind w:left="4526" w:hanging="142"/>
      </w:pPr>
      <w:rPr>
        <w:rFonts w:hint="default"/>
        <w:lang w:val="ru-RU" w:eastAsia="en-US" w:bidi="ar-SA"/>
      </w:rPr>
    </w:lvl>
    <w:lvl w:ilvl="5" w:tplc="D794DFA0">
      <w:numFmt w:val="bullet"/>
      <w:lvlText w:val="•"/>
      <w:lvlJc w:val="left"/>
      <w:pPr>
        <w:ind w:left="5523" w:hanging="142"/>
      </w:pPr>
      <w:rPr>
        <w:rFonts w:hint="default"/>
        <w:lang w:val="ru-RU" w:eastAsia="en-US" w:bidi="ar-SA"/>
      </w:rPr>
    </w:lvl>
    <w:lvl w:ilvl="6" w:tplc="876A9800">
      <w:numFmt w:val="bullet"/>
      <w:lvlText w:val="•"/>
      <w:lvlJc w:val="left"/>
      <w:pPr>
        <w:ind w:left="6519" w:hanging="142"/>
      </w:pPr>
      <w:rPr>
        <w:rFonts w:hint="default"/>
        <w:lang w:val="ru-RU" w:eastAsia="en-US" w:bidi="ar-SA"/>
      </w:rPr>
    </w:lvl>
    <w:lvl w:ilvl="7" w:tplc="DAFA54B6">
      <w:numFmt w:val="bullet"/>
      <w:lvlText w:val="•"/>
      <w:lvlJc w:val="left"/>
      <w:pPr>
        <w:ind w:left="7516" w:hanging="142"/>
      </w:pPr>
      <w:rPr>
        <w:rFonts w:hint="default"/>
        <w:lang w:val="ru-RU" w:eastAsia="en-US" w:bidi="ar-SA"/>
      </w:rPr>
    </w:lvl>
    <w:lvl w:ilvl="8" w:tplc="1C680336">
      <w:numFmt w:val="bullet"/>
      <w:lvlText w:val="•"/>
      <w:lvlJc w:val="left"/>
      <w:pPr>
        <w:ind w:left="8513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2F47"/>
    <w:rsid w:val="00442F47"/>
    <w:rsid w:val="004625BB"/>
    <w:rsid w:val="00E5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1" w:right="15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155" w:right="918" w:hanging="2391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51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11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1" w:right="150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155" w:right="918" w:hanging="2391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51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1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2042</Words>
  <Characters>11644</Characters>
  <Application>Microsoft Office Word</Application>
  <DocSecurity>0</DocSecurity>
  <Lines>97</Lines>
  <Paragraphs>27</Paragraphs>
  <ScaleCrop>false</ScaleCrop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1</cp:lastModifiedBy>
  <cp:revision>2</cp:revision>
  <dcterms:created xsi:type="dcterms:W3CDTF">2023-09-06T10:44:00Z</dcterms:created>
  <dcterms:modified xsi:type="dcterms:W3CDTF">2023-09-11T04:06:00Z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2023-09-06T00:00:00Z</vt:filetime>
  </property>
</Properties>
</file>