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29" w:rsidRDefault="00CA207D" w:rsidP="00CA207D">
      <w:pPr>
        <w:spacing w:after="30"/>
        <w:ind w:left="2896" w:right="1705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4602A26" wp14:editId="583DD0A4">
            <wp:simplePos x="0" y="0"/>
            <wp:positionH relativeFrom="margin">
              <wp:posOffset>2398395</wp:posOffset>
            </wp:positionH>
            <wp:positionV relativeFrom="page">
              <wp:posOffset>88900</wp:posOffset>
            </wp:positionV>
            <wp:extent cx="5124450" cy="893445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893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030A5D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41E29" w:rsidRDefault="0079502A">
      <w:pPr>
        <w:spacing w:after="0" w:line="315" w:lineRule="auto"/>
        <w:ind w:left="4916" w:right="1257" w:hanging="2407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  <w:r w:rsidR="00030A5D">
        <w:rPr>
          <w:rFonts w:ascii="Times New Roman" w:eastAsia="Times New Roman" w:hAnsi="Times New Roman" w:cs="Times New Roman"/>
          <w:b/>
          <w:sz w:val="28"/>
        </w:rPr>
        <w:t>«Төрээн (тыва) дыл» эртеминге кичээлден дашкаар</w:t>
      </w:r>
      <w:r w:rsidR="00FF342E">
        <w:rPr>
          <w:rFonts w:ascii="Times New Roman" w:eastAsia="Times New Roman" w:hAnsi="Times New Roman" w:cs="Times New Roman"/>
          <w:b/>
          <w:sz w:val="28"/>
        </w:rPr>
        <w:t xml:space="preserve"> өөредилге программазының </w:t>
      </w:r>
      <w:r w:rsidR="00030A5D">
        <w:rPr>
          <w:rFonts w:ascii="Times New Roman" w:eastAsia="Times New Roman" w:hAnsi="Times New Roman" w:cs="Times New Roman"/>
          <w:b/>
          <w:sz w:val="28"/>
        </w:rPr>
        <w:t xml:space="preserve">тематиктиг планнаашкынныг кезээ </w:t>
      </w:r>
    </w:p>
    <w:p w:rsidR="00030A5D" w:rsidRPr="00030A5D" w:rsidRDefault="00030A5D" w:rsidP="00030A5D">
      <w:pPr>
        <w:spacing w:after="0" w:line="315" w:lineRule="auto"/>
        <w:ind w:left="6617" w:right="125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7 класс (34 шак) </w:t>
      </w:r>
    </w:p>
    <w:tbl>
      <w:tblPr>
        <w:tblStyle w:val="TableGrid"/>
        <w:tblW w:w="15480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8" w:type="dxa"/>
          <w:left w:w="18" w:type="dxa"/>
        </w:tblCellMar>
        <w:tblLook w:val="04A0" w:firstRow="1" w:lastRow="0" w:firstColumn="1" w:lastColumn="0" w:noHBand="0" w:noVBand="1"/>
      </w:tblPr>
      <w:tblGrid>
        <w:gridCol w:w="1714"/>
        <w:gridCol w:w="1844"/>
        <w:gridCol w:w="864"/>
        <w:gridCol w:w="4368"/>
        <w:gridCol w:w="24"/>
        <w:gridCol w:w="1563"/>
        <w:gridCol w:w="2835"/>
        <w:gridCol w:w="1140"/>
        <w:gridCol w:w="1128"/>
      </w:tblGrid>
      <w:tr w:rsidR="007E3B29" w:rsidTr="007E3B29">
        <w:trPr>
          <w:trHeight w:val="585"/>
        </w:trPr>
        <w:tc>
          <w:tcPr>
            <w:tcW w:w="1714" w:type="dxa"/>
            <w:vMerge w:val="restart"/>
            <w:vAlign w:val="center"/>
          </w:tcPr>
          <w:p w:rsidR="007E3B29" w:rsidRDefault="007E3B29">
            <w:pPr>
              <w:spacing w:after="62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Программаның </w:t>
            </w:r>
          </w:p>
          <w:p w:rsidR="007E3B29" w:rsidRDefault="007E3B2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кезээ </w:t>
            </w:r>
          </w:p>
        </w:tc>
        <w:tc>
          <w:tcPr>
            <w:tcW w:w="1844" w:type="dxa"/>
            <w:vMerge w:val="restart"/>
            <w:vAlign w:val="center"/>
          </w:tcPr>
          <w:p w:rsidR="007E3B29" w:rsidRDefault="007E3B29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864" w:type="dxa"/>
            <w:vMerge w:val="restart"/>
            <w:vAlign w:val="center"/>
          </w:tcPr>
          <w:p w:rsidR="007E3B29" w:rsidRDefault="007E3B29">
            <w:pPr>
              <w:ind w:left="1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Шагы </w:t>
            </w:r>
          </w:p>
        </w:tc>
        <w:tc>
          <w:tcPr>
            <w:tcW w:w="4368" w:type="dxa"/>
            <w:vMerge w:val="restart"/>
            <w:vAlign w:val="center"/>
          </w:tcPr>
          <w:p w:rsidR="007E3B29" w:rsidRDefault="007E3B29">
            <w:pPr>
              <w:spacing w:after="16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Өөреникчиниң ажыл-чорудулгазы </w:t>
            </w:r>
          </w:p>
          <w:p w:rsidR="007E3B29" w:rsidRDefault="007E3B29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87" w:type="dxa"/>
            <w:gridSpan w:val="2"/>
            <w:vMerge w:val="restart"/>
          </w:tcPr>
          <w:p w:rsidR="007E3B29" w:rsidRDefault="007E3B29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Кичээлдиң хевири </w:t>
            </w:r>
          </w:p>
        </w:tc>
        <w:tc>
          <w:tcPr>
            <w:tcW w:w="2835" w:type="dxa"/>
            <w:vMerge w:val="restart"/>
          </w:tcPr>
          <w:p w:rsidR="007E3B29" w:rsidRDefault="007E3B29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Өөредилгениң курлавырлары </w:t>
            </w:r>
          </w:p>
          <w:p w:rsidR="007E3B29" w:rsidRDefault="007E3B2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(парламал болгаш электроннуг хевирде) </w:t>
            </w:r>
          </w:p>
        </w:tc>
        <w:tc>
          <w:tcPr>
            <w:tcW w:w="2268" w:type="dxa"/>
            <w:gridSpan w:val="2"/>
          </w:tcPr>
          <w:p w:rsidR="007E3B29" w:rsidRDefault="007E3B29" w:rsidP="007E3B29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Айы, хүнү</w:t>
            </w:r>
          </w:p>
        </w:tc>
      </w:tr>
      <w:tr w:rsidR="007E3B29" w:rsidTr="007E3B29">
        <w:trPr>
          <w:trHeight w:val="712"/>
        </w:trPr>
        <w:tc>
          <w:tcPr>
            <w:tcW w:w="1714" w:type="dxa"/>
            <w:vMerge/>
            <w:vAlign w:val="center"/>
          </w:tcPr>
          <w:p w:rsidR="007E3B29" w:rsidRDefault="007E3B29">
            <w:pPr>
              <w:spacing w:after="62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7E3B29" w:rsidRDefault="007E3B29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64" w:type="dxa"/>
            <w:vMerge/>
            <w:vAlign w:val="center"/>
          </w:tcPr>
          <w:p w:rsidR="007E3B29" w:rsidRDefault="007E3B29">
            <w:pPr>
              <w:ind w:left="14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368" w:type="dxa"/>
            <w:vMerge/>
            <w:vAlign w:val="center"/>
          </w:tcPr>
          <w:p w:rsidR="007E3B29" w:rsidRDefault="007E3B29">
            <w:pPr>
              <w:spacing w:after="16"/>
              <w:ind w:right="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87" w:type="dxa"/>
            <w:gridSpan w:val="2"/>
            <w:vMerge/>
          </w:tcPr>
          <w:p w:rsidR="007E3B29" w:rsidRDefault="007E3B29">
            <w:pPr>
              <w:spacing w:after="70"/>
              <w:ind w:left="5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:rsidR="007E3B29" w:rsidRDefault="007E3B29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40" w:type="dxa"/>
          </w:tcPr>
          <w:p w:rsidR="007E3B29" w:rsidRDefault="007E3B29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</w:t>
            </w:r>
          </w:p>
        </w:tc>
        <w:tc>
          <w:tcPr>
            <w:tcW w:w="1128" w:type="dxa"/>
          </w:tcPr>
          <w:p w:rsidR="007E3B29" w:rsidRDefault="007E3B29" w:rsidP="007E3B29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факт</w:t>
            </w:r>
          </w:p>
        </w:tc>
      </w:tr>
      <w:tr w:rsidR="007E3B29" w:rsidTr="007E3B29">
        <w:trPr>
          <w:trHeight w:val="3209"/>
        </w:trPr>
        <w:tc>
          <w:tcPr>
            <w:tcW w:w="1714" w:type="dxa"/>
          </w:tcPr>
          <w:p w:rsidR="007E3B29" w:rsidRDefault="007E3B2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Киирилде кичээл </w:t>
            </w:r>
          </w:p>
        </w:tc>
        <w:tc>
          <w:tcPr>
            <w:tcW w:w="1844" w:type="dxa"/>
          </w:tcPr>
          <w:p w:rsidR="007E3B29" w:rsidRDefault="007E3B29">
            <w:pPr>
              <w:spacing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Тыва дыл – тыва үндезин </w:t>
            </w:r>
          </w:p>
          <w:p w:rsidR="007E3B29" w:rsidRDefault="007E3B29">
            <w:pPr>
              <w:spacing w:after="61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культураның кол </w:t>
            </w:r>
          </w:p>
          <w:p w:rsidR="007E3B29" w:rsidRDefault="007E3B29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өзээ </w:t>
            </w:r>
          </w:p>
        </w:tc>
        <w:tc>
          <w:tcPr>
            <w:tcW w:w="864" w:type="dxa"/>
          </w:tcPr>
          <w:p w:rsidR="007E3B29" w:rsidRDefault="007E3B2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368" w:type="dxa"/>
          </w:tcPr>
          <w:p w:rsidR="007E3B29" w:rsidRDefault="007E3B29">
            <w:pPr>
              <w:spacing w:after="22" w:line="297" w:lineRule="auto"/>
              <w:ind w:left="98" w:right="1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Тываның сураглыг эртемденнериниң, чогаалчыларының төрээн дыл дугайында бодалдарын солун- сеткүүлдерден сонуургап номчуур,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радио-телевидение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база социал четкилерден дыңнаар.  </w:t>
            </w:r>
          </w:p>
          <w:p w:rsidR="007E3B29" w:rsidRPr="002F4504" w:rsidRDefault="007E3B29" w:rsidP="002F4504">
            <w:pPr>
              <w:ind w:left="98" w:right="1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Номчаан чүүлдеринге даянып, амгы үеде тыва дылдың байдалының дугайында сайгарылгалыг чугаага киржир </w:t>
            </w:r>
          </w:p>
        </w:tc>
        <w:tc>
          <w:tcPr>
            <w:tcW w:w="1587" w:type="dxa"/>
            <w:gridSpan w:val="2"/>
          </w:tcPr>
          <w:p w:rsidR="007E3B29" w:rsidRDefault="007E3B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Кичээл-беседа, дискуссия </w:t>
            </w:r>
          </w:p>
        </w:tc>
        <w:tc>
          <w:tcPr>
            <w:tcW w:w="2835" w:type="dxa"/>
          </w:tcPr>
          <w:p w:rsidR="007E3B29" w:rsidRDefault="007E3B29">
            <w:pPr>
              <w:spacing w:line="31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Өөредилге ному «Тыва дыл», 7 класс </w:t>
            </w:r>
          </w:p>
          <w:p w:rsidR="007E3B29" w:rsidRDefault="007E3B29">
            <w:pPr>
              <w:spacing w:after="2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Солун-сеткүүлдер </w:t>
            </w:r>
          </w:p>
          <w:p w:rsidR="007E3B29" w:rsidRDefault="007E3B29">
            <w:pPr>
              <w:spacing w:after="62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Радио-телевидение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социал четкилерден материалдар </w:t>
            </w:r>
          </w:p>
        </w:tc>
        <w:tc>
          <w:tcPr>
            <w:tcW w:w="1140" w:type="dxa"/>
          </w:tcPr>
          <w:p w:rsidR="007E3B29" w:rsidRDefault="007E3B2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7E3B29" w:rsidRDefault="007E3B29" w:rsidP="007E3B2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3B29" w:rsidTr="007E3B29">
        <w:trPr>
          <w:trHeight w:val="3521"/>
        </w:trPr>
        <w:tc>
          <w:tcPr>
            <w:tcW w:w="1714" w:type="dxa"/>
          </w:tcPr>
          <w:p w:rsidR="007E3B29" w:rsidRDefault="007E3B29">
            <w:pPr>
              <w:spacing w:after="16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Морфология </w:t>
            </w:r>
          </w:p>
          <w:p w:rsidR="007E3B29" w:rsidRDefault="007E3B29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2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2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2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</w:tcPr>
          <w:p w:rsidR="007E3B29" w:rsidRDefault="007E3B29">
            <w:pPr>
              <w:spacing w:line="31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Кылыг сөзүнге катаптаашкын </w:t>
            </w:r>
          </w:p>
          <w:p w:rsidR="007E3B29" w:rsidRDefault="007E3B29">
            <w:pPr>
              <w:spacing w:after="2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2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2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64" w:type="dxa"/>
          </w:tcPr>
          <w:p w:rsidR="007E3B29" w:rsidRDefault="007E3B2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68" w:type="dxa"/>
          </w:tcPr>
          <w:p w:rsidR="007E3B29" w:rsidRDefault="007E3B29">
            <w:pPr>
              <w:spacing w:line="292" w:lineRule="auto"/>
              <w:ind w:left="98" w:righ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Кылыг сөзүнүң ужур-утказы болгаш кол грамматиктиг демдектерин катаптаар.  </w:t>
            </w:r>
          </w:p>
          <w:p w:rsidR="007E3B29" w:rsidRDefault="007E3B29" w:rsidP="00FF342E">
            <w:pPr>
              <w:spacing w:after="62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Кылыг сөзүнүң дугайында билиглерин ханыладыр,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ооң  уткалыг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бѳлүктерин аңгылап билир. Чугаа кезектериниң иштинден чүве ады биле кылыг сөзү домактың кол өзээн (чугула кежигүннерин) тургузуп турар эң чугула кезектер деп билир, домакка синтаксистиг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хүлээлгезин  тайылбырлаар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  <w:p w:rsidR="007E3B29" w:rsidRDefault="007E3B29" w:rsidP="00FF342E">
            <w:pPr>
              <w:spacing w:line="294" w:lineRule="auto"/>
              <w:ind w:left="98" w:right="3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Кылыг сѳстериниң тургузуунуң аайы-биле (бѳдүүн, нарын, составтыг) тодарадып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билир.  </w:t>
            </w:r>
            <w:proofErr w:type="gramEnd"/>
          </w:p>
        </w:tc>
        <w:tc>
          <w:tcPr>
            <w:tcW w:w="1587" w:type="dxa"/>
            <w:gridSpan w:val="2"/>
          </w:tcPr>
          <w:p w:rsidR="007E3B29" w:rsidRDefault="007E3B29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Кичээл-катаптаашкын </w:t>
            </w:r>
          </w:p>
          <w:p w:rsidR="007E3B29" w:rsidRDefault="007E3B29">
            <w:pPr>
              <w:spacing w:after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2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Кичээл-быжыглаашкын </w:t>
            </w:r>
          </w:p>
          <w:p w:rsidR="007E3B29" w:rsidRDefault="007E3B29">
            <w:pPr>
              <w:spacing w:after="62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 w:rsidP="00FF342E">
            <w:pPr>
              <w:ind w:right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Практиктиг кичээл </w:t>
            </w:r>
          </w:p>
        </w:tc>
        <w:tc>
          <w:tcPr>
            <w:tcW w:w="2835" w:type="dxa"/>
          </w:tcPr>
          <w:p w:rsidR="007E3B29" w:rsidRDefault="007E3B29" w:rsidP="00FF342E">
            <w:pPr>
              <w:spacing w:after="16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Өөредилге ному «Тыва дыл», 7 класс </w:t>
            </w:r>
          </w:p>
          <w:p w:rsidR="007E3B29" w:rsidRDefault="007E3B29">
            <w:pPr>
              <w:spacing w:after="16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Мергежилгелер чыындызы</w:t>
            </w:r>
          </w:p>
        </w:tc>
        <w:tc>
          <w:tcPr>
            <w:tcW w:w="1140" w:type="dxa"/>
          </w:tcPr>
          <w:p w:rsidR="007E3B29" w:rsidRDefault="007E3B29" w:rsidP="00FF342E">
            <w:pPr>
              <w:spacing w:after="16"/>
              <w:ind w:left="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7E3B29" w:rsidRDefault="007E3B29" w:rsidP="007E3B29">
            <w:pPr>
              <w:spacing w:after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3B29" w:rsidTr="007E3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</w:tblCellMar>
        </w:tblPrEx>
        <w:trPr>
          <w:trHeight w:val="4089"/>
        </w:trPr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E3B29" w:rsidRDefault="007E3B29"/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E3B29" w:rsidRDefault="007E3B29" w:rsidP="00FF342E">
            <w:pPr>
              <w:ind w:right="1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Кылыг сѳзүнүң вид,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залог  хевирлериниң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нарын айтырыглары 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3" w:space="0" w:color="000000"/>
            </w:tcBorders>
          </w:tcPr>
          <w:p w:rsidR="007E3B29" w:rsidRDefault="007E3B29" w:rsidP="007E3B29">
            <w:pPr>
              <w:jc w:val="center"/>
            </w:pPr>
            <w:r>
              <w:t>1</w:t>
            </w:r>
          </w:p>
        </w:tc>
        <w:tc>
          <w:tcPr>
            <w:tcW w:w="4392" w:type="dxa"/>
            <w:gridSpan w:val="2"/>
            <w:tcBorders>
              <w:top w:val="single" w:sz="2" w:space="0" w:color="000000"/>
              <w:left w:val="single" w:sz="3" w:space="0" w:color="000000"/>
              <w:bottom w:val="single" w:sz="4" w:space="0" w:color="auto"/>
              <w:right w:val="single" w:sz="2" w:space="0" w:color="000000"/>
            </w:tcBorders>
          </w:tcPr>
          <w:p w:rsidR="007E3B29" w:rsidRDefault="007E3B29">
            <w:pPr>
              <w:spacing w:after="39" w:line="282" w:lineRule="auto"/>
              <w:ind w:left="98" w:righ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Кылыг сѳзүнүң немелде утка илередир хевирлериниң (вид, залог), ылаңгыя залогтарның (болдуруушкун болгаш каттышкан) кожумактарын шын бижиир, домактардан тывар. Оларның шын бижилгезиниң нарын </w:t>
            </w:r>
          </w:p>
          <w:p w:rsidR="007E3B29" w:rsidRDefault="007E3B29">
            <w:pPr>
              <w:spacing w:after="2" w:line="311" w:lineRule="auto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айтырыгларын башкының дузазы-биле сайгарар. </w:t>
            </w:r>
          </w:p>
          <w:p w:rsidR="007E3B29" w:rsidRDefault="007E3B29">
            <w:pPr>
              <w:spacing w:after="66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Чугаалаар сорулгазының аайы-биле </w:t>
            </w:r>
          </w:p>
          <w:p w:rsidR="007E3B29" w:rsidRDefault="007E3B29" w:rsidP="00FF342E">
            <w:pPr>
              <w:spacing w:after="16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>кылыг сөстерин шын ажыглаар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E3B29" w:rsidRDefault="007E3B29"/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E3B29" w:rsidRDefault="007E3B29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E3B29" w:rsidRDefault="007E3B29"/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E3B29" w:rsidRDefault="007E3B29" w:rsidP="007E3B29"/>
        </w:tc>
      </w:tr>
      <w:tr w:rsidR="007E3B29" w:rsidRPr="0079502A" w:rsidTr="007E3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</w:tblCellMar>
        </w:tblPrEx>
        <w:trPr>
          <w:trHeight w:val="352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29" w:rsidRDefault="007E3B29">
            <w:pPr>
              <w:ind w:left="25" w:hanging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Чугаа чорудулгазы болгаш чугаа культуразы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29" w:rsidRDefault="007E3B29">
            <w:pPr>
              <w:spacing w:line="312" w:lineRule="auto"/>
              <w:ind w:left="104" w:right="11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Чурук Шой – онзагай чурукчу </w:t>
            </w:r>
          </w:p>
          <w:p w:rsidR="007E3B29" w:rsidRDefault="007E3B29">
            <w:pPr>
              <w:spacing w:after="20"/>
              <w:ind w:left="10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7E3B29" w:rsidRDefault="007E3B29">
            <w:pPr>
              <w:spacing w:after="16"/>
              <w:ind w:left="10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7E3B29" w:rsidRDefault="007E3B29">
            <w:pPr>
              <w:spacing w:after="16"/>
              <w:ind w:left="10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7E3B29" w:rsidRDefault="007E3B29">
            <w:pPr>
              <w:spacing w:after="20"/>
              <w:ind w:left="10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7E3B29" w:rsidRDefault="007E3B29" w:rsidP="00FF342E">
            <w:pPr>
              <w:spacing w:after="16"/>
              <w:ind w:left="10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7E3B29" w:rsidRDefault="007E3B29">
            <w:pPr>
              <w:ind w:left="10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Чурук-биле ажыл: Чурук Шой «Чаа амыдырал»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29" w:rsidRDefault="007E3B2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29" w:rsidRDefault="007E3B29">
            <w:pPr>
              <w:spacing w:line="294" w:lineRule="auto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Россияның чурукчулар эвилелиниң кежигүнү, Тываның чогаалчылар эвилелиниң даргазы Чурук Шойнуң чогаадыкчы ажыл-ижи-биле таныжар. Дыңнадыглар белеткээр. </w:t>
            </w:r>
          </w:p>
          <w:p w:rsidR="007E3B29" w:rsidRDefault="007E3B29">
            <w:pPr>
              <w:spacing w:after="2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16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Башкының белеткээн айтырыгларынга даянып, чурукту топтап көөр, ооң дугайында чугааның планын тургузар, чурукка чогаадыг бижиир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29" w:rsidRDefault="007E3B29">
            <w:pPr>
              <w:spacing w:after="16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Кичээл-таныжылга </w:t>
            </w:r>
          </w:p>
          <w:p w:rsidR="007E3B29" w:rsidRDefault="007E3B29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2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2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3B29" w:rsidRDefault="007E3B2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E3B29" w:rsidRDefault="007E3B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Чугаа сайзырадылгазының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29" w:rsidRPr="00030A5D" w:rsidRDefault="007E3B29">
            <w:pPr>
              <w:spacing w:line="292" w:lineRule="auto"/>
              <w:ind w:right="501"/>
              <w:jc w:val="both"/>
              <w:rPr>
                <w:lang w:val="en-US"/>
              </w:rPr>
            </w:pPr>
            <w:r w:rsidRPr="0079502A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30A5D">
              <w:rPr>
                <w:rFonts w:ascii="Times New Roman" w:eastAsia="Times New Roman" w:hAnsi="Times New Roman" w:cs="Times New Roman"/>
                <w:sz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Шой</w:t>
            </w:r>
            <w:r w:rsidRPr="00030A5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Чурук</w:t>
            </w:r>
            <w:r w:rsidRPr="00030A5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030A5D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воин</w:t>
            </w:r>
            <w:r w:rsidRPr="00030A5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цвета</w:t>
            </w:r>
            <w:r w:rsidRPr="00030A5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(school1library20.blogspot.com) </w:t>
            </w:r>
          </w:p>
          <w:p w:rsidR="007E3B29" w:rsidRDefault="007E3B29">
            <w:pPr>
              <w:spacing w:after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30A5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7E3B29" w:rsidRDefault="007E3B29">
            <w:pPr>
              <w:spacing w:after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7E3B29" w:rsidRPr="00030A5D" w:rsidRDefault="007E3B29">
            <w:pPr>
              <w:spacing w:after="59"/>
              <w:rPr>
                <w:lang w:val="en-US"/>
              </w:rPr>
            </w:pPr>
          </w:p>
          <w:p w:rsidR="007E3B29" w:rsidRPr="00030A5D" w:rsidRDefault="007E3B29">
            <w:pPr>
              <w:spacing w:after="62"/>
              <w:rPr>
                <w:lang w:val="en-US"/>
              </w:rPr>
            </w:pPr>
            <w:r w:rsidRPr="00030A5D">
              <w:rPr>
                <w:rFonts w:ascii="Times New Roman" w:eastAsia="Times New Roman" w:hAnsi="Times New Roman" w:cs="Times New Roman"/>
                <w:sz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Знакомьтесь</w:t>
            </w:r>
            <w:r w:rsidRPr="00030A5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>Шой</w:t>
            </w:r>
            <w:r w:rsidRPr="00030A5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7E3B29" w:rsidRPr="00030A5D" w:rsidRDefault="007E3B29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Чурук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» news/tuva/5177shoy.html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29" w:rsidRPr="00FF342E" w:rsidRDefault="007E3B29">
            <w:pPr>
              <w:spacing w:line="292" w:lineRule="auto"/>
              <w:ind w:right="501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29" w:rsidRPr="00FF342E" w:rsidRDefault="007E3B29" w:rsidP="007E3B29">
            <w:pPr>
              <w:spacing w:line="292" w:lineRule="auto"/>
              <w:ind w:right="501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7E3B29" w:rsidTr="007E3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</w:tblCellMar>
        </w:tblPrEx>
        <w:trPr>
          <w:trHeight w:val="666"/>
        </w:trPr>
        <w:tc>
          <w:tcPr>
            <w:tcW w:w="17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B29" w:rsidRDefault="007E3B29">
            <w:pPr>
              <w:spacing w:after="2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Морфология </w:t>
            </w:r>
          </w:p>
          <w:p w:rsidR="007E3B29" w:rsidRDefault="007E3B2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B29" w:rsidRDefault="007E3B29" w:rsidP="00317CC9">
            <w:pPr>
              <w:spacing w:after="46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Причастиелер болгаш деепричастиелер – кылыг сөзүнүң </w:t>
            </w:r>
          </w:p>
          <w:p w:rsidR="007E3B29" w:rsidRDefault="007E3B29" w:rsidP="00317CC9">
            <w:pPr>
              <w:spacing w:after="20"/>
              <w:ind w:right="47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тускай  хевирлери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:rsidR="007E3B29" w:rsidRDefault="007E3B2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7E3B29" w:rsidRDefault="007E3B29" w:rsidP="00317CC9">
            <w:pPr>
              <w:spacing w:line="282" w:lineRule="auto"/>
              <w:ind w:left="64" w:right="35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Кылыг сөзүнүң тускай хевирлери – причастие болгаш деепричастие дугайында билиглерин ханыладыр. Причастиениң хөй ажыглаттынар (эрткен үениң, келир үениң) болгаш эвээш ажыглаттынар (болгалак, болгу дег) хевирлерин ылгаар.  Домакка синтаксистиг хүлээлгезин тодарадыр. </w:t>
            </w:r>
          </w:p>
          <w:p w:rsidR="007E3B29" w:rsidRDefault="007E3B29" w:rsidP="00317CC9">
            <w:pPr>
              <w:spacing w:line="283" w:lineRule="auto"/>
              <w:ind w:left="64" w:righ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Деепричастиениң хевирлерин (каттышкак, кожаланчак, эрткен, болбас, үдекчи, кызыгаарлаар) аңгылаар, синтаксистиг хүлээлгезин тодарадыр. </w:t>
            </w:r>
          </w:p>
          <w:p w:rsidR="007E3B29" w:rsidRDefault="007E3B29" w:rsidP="00317CC9">
            <w:pPr>
              <w:spacing w:line="313" w:lineRule="auto"/>
              <w:ind w:lef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Причастие, деепричастиеден составтыг кылыг сөзү тургузар. </w:t>
            </w:r>
          </w:p>
          <w:p w:rsidR="007E3B29" w:rsidRDefault="007E3B29">
            <w:pPr>
              <w:ind w:left="98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B29" w:rsidRDefault="007E3B29">
            <w:pPr>
              <w:spacing w:after="66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Кичээл-быжыглаашкын </w:t>
            </w:r>
          </w:p>
          <w:p w:rsidR="007E3B29" w:rsidRDefault="007E3B29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Практиктиг кичээл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B29" w:rsidRDefault="007E3B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Өөредилге ному «Тыва дыл», 7 класс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B29" w:rsidRDefault="007E3B2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B29" w:rsidRDefault="007E3B29" w:rsidP="007E3B2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41E29" w:rsidRDefault="00F41E29">
      <w:pPr>
        <w:spacing w:after="0"/>
        <w:ind w:left="-1133" w:right="34"/>
      </w:pPr>
    </w:p>
    <w:tbl>
      <w:tblPr>
        <w:tblStyle w:val="TableGrid"/>
        <w:tblW w:w="15458" w:type="dxa"/>
        <w:tblInd w:w="-583" w:type="dxa"/>
        <w:tblLayout w:type="fixed"/>
        <w:tblCellMar>
          <w:top w:w="18" w:type="dxa"/>
          <w:left w:w="54" w:type="dxa"/>
        </w:tblCellMar>
        <w:tblLook w:val="04A0" w:firstRow="1" w:lastRow="0" w:firstColumn="1" w:lastColumn="0" w:noHBand="0" w:noVBand="1"/>
      </w:tblPr>
      <w:tblGrid>
        <w:gridCol w:w="2189"/>
        <w:gridCol w:w="70"/>
        <w:gridCol w:w="2855"/>
        <w:gridCol w:w="30"/>
        <w:gridCol w:w="677"/>
        <w:gridCol w:w="25"/>
        <w:gridCol w:w="3313"/>
        <w:gridCol w:w="62"/>
        <w:gridCol w:w="2130"/>
        <w:gridCol w:w="4107"/>
      </w:tblGrid>
      <w:tr w:rsidR="00F41E29" w:rsidTr="007E3B29">
        <w:trPr>
          <w:trHeight w:val="1389"/>
        </w:trPr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 w:rsidP="00317CC9">
            <w:pPr>
              <w:spacing w:after="50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Причастиелиг, деепричастиелиг бѳлүглелдерге </w:t>
            </w:r>
          </w:p>
          <w:p w:rsidR="00F41E29" w:rsidRDefault="00030A5D">
            <w:pPr>
              <w:spacing w:after="16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бижик демдектери </w:t>
            </w:r>
          </w:p>
          <w:p w:rsidR="00F41E29" w:rsidRDefault="00030A5D">
            <w:pPr>
              <w:ind w:left="6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F41E29"/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ind w:lef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Причастиелиг болгаш деепричастиелиг бөлүглелдерге бижик демдектерин шын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салыр,  сөзүглелден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тывар,</w:t>
            </w:r>
            <w:r w:rsidR="00317CC9">
              <w:rPr>
                <w:rFonts w:ascii="Times New Roman" w:eastAsia="Times New Roman" w:hAnsi="Times New Roman" w:cs="Times New Roman"/>
                <w:sz w:val="24"/>
              </w:rPr>
              <w:t xml:space="preserve"> сайгарар, чугаазынга ажыглаар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F41E29"/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 w:rsidP="00317CC9">
            <w:pPr>
              <w:spacing w:after="61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Мергежилгелер чыындызы </w:t>
            </w:r>
          </w:p>
        </w:tc>
      </w:tr>
      <w:tr w:rsidR="00F41E29" w:rsidTr="007E3B29">
        <w:trPr>
          <w:trHeight w:val="3203"/>
        </w:trPr>
        <w:tc>
          <w:tcPr>
            <w:tcW w:w="225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 w:rsidP="00317CC9">
            <w:pPr>
              <w:spacing w:after="61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Морфология </w:t>
            </w:r>
          </w:p>
          <w:p w:rsidR="00F41E29" w:rsidRDefault="00030A5D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spacing w:line="293" w:lineRule="auto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Кылыг сөзүнүң наклонениелериниң чугааның стильдериниң аайыбиле ажыглалы </w:t>
            </w:r>
          </w:p>
          <w:p w:rsidR="00F41E29" w:rsidRDefault="00030A5D">
            <w:pPr>
              <w:spacing w:after="20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spacing w:line="283" w:lineRule="auto"/>
              <w:ind w:left="64" w:right="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Кылыг сөзүнүң наклонениелерин катаптаар, ооң хевирлерин (болуушкун, дужаал, даар, чѳпшээрел, кызыгаарлаар) аңгылаар, уткаларын тодарадыр. </w:t>
            </w:r>
          </w:p>
          <w:p w:rsidR="00F41E29" w:rsidRDefault="00030A5D">
            <w:pPr>
              <w:spacing w:after="16"/>
              <w:ind w:lef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17CC9" w:rsidRDefault="00030A5D" w:rsidP="00317CC9">
            <w:pPr>
              <w:spacing w:after="30" w:line="287" w:lineRule="auto"/>
              <w:ind w:left="100"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Тыва дылда үени илередир аргаларның бирээзи – кылыг сөзүнүң болуушкун наклонениезиниң үелериниң уткаларын тодарадыр, танып ылгаар: эрткен үелер </w:t>
            </w:r>
            <w:r w:rsidR="00317CC9">
              <w:rPr>
                <w:rFonts w:ascii="Times New Roman" w:eastAsia="Times New Roman" w:hAnsi="Times New Roman" w:cs="Times New Roman"/>
                <w:sz w:val="24"/>
              </w:rPr>
              <w:t xml:space="preserve">(шагда эрткен, чоокта эрткен, барымдаалыг, бадыткалдыг); амгы үелер (тодаргай болгаш тодаргай эвес); келир үе (болгалак келир үе).  </w:t>
            </w:r>
          </w:p>
          <w:p w:rsidR="00317CC9" w:rsidRDefault="00317CC9" w:rsidP="00317CC9">
            <w:pPr>
              <w:spacing w:line="313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Наклонениелерниң стильдер аайы-биле ажыглалын тодарадыр.  </w:t>
            </w:r>
          </w:p>
          <w:p w:rsidR="00F41E29" w:rsidRDefault="00F41E29">
            <w:pPr>
              <w:ind w:left="64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spacing w:after="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Кичээл-быжыглаашкын </w:t>
            </w:r>
          </w:p>
          <w:p w:rsidR="00F41E29" w:rsidRDefault="00030A5D">
            <w:pPr>
              <w:spacing w:after="16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2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62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Практиктиг кичээл </w:t>
            </w:r>
          </w:p>
          <w:p w:rsidR="00F41E29" w:rsidRDefault="00030A5D">
            <w:pPr>
              <w:spacing w:after="2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spacing w:line="312" w:lineRule="auto"/>
              <w:ind w:left="676" w:hanging="5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Өөредилге ному «Тыва дыл», 7 класс </w:t>
            </w:r>
          </w:p>
          <w:p w:rsidR="00F41E29" w:rsidRDefault="00030A5D">
            <w:pPr>
              <w:spacing w:after="16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line="31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Тоолдар, үлегер домактар, тывызыктар сөзүглелдери </w:t>
            </w:r>
          </w:p>
          <w:p w:rsidR="00F41E29" w:rsidRDefault="00030A5D">
            <w:pPr>
              <w:spacing w:after="16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CA207D">
            <w:pPr>
              <w:spacing w:after="16"/>
              <w:ind w:right="50"/>
              <w:jc w:val="center"/>
            </w:pPr>
            <w:hyperlink r:id="rId5">
              <w:r w:rsidR="00030A5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www</w:t>
              </w:r>
            </w:hyperlink>
            <w:hyperlink r:id="rId6">
              <w:r w:rsidR="00030A5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.</w:t>
              </w:r>
            </w:hyperlink>
            <w:hyperlink r:id="rId7">
              <w:r w:rsidR="00030A5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tuvancorpus</w:t>
              </w:r>
            </w:hyperlink>
            <w:hyperlink r:id="rId8">
              <w:r w:rsidR="00030A5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.</w:t>
              </w:r>
            </w:hyperlink>
            <w:hyperlink r:id="rId9">
              <w:r w:rsidR="00030A5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ru</w:t>
              </w:r>
            </w:hyperlink>
            <w:hyperlink r:id="rId10">
              <w:r w:rsidR="00030A5D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F41E29" w:rsidRDefault="00030A5D">
            <w:pPr>
              <w:spacing w:after="2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Башкыларга ажыглап болур немелде материал: </w:t>
            </w:r>
          </w:p>
        </w:tc>
      </w:tr>
      <w:tr w:rsidR="00F41E29" w:rsidTr="007E3B29">
        <w:tblPrEx>
          <w:tblCellMar>
            <w:left w:w="18" w:type="dxa"/>
          </w:tblCellMar>
        </w:tblPrEx>
        <w:trPr>
          <w:trHeight w:val="266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F41E29"/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F41E29" w:rsidP="00317CC9">
            <w:pPr>
              <w:spacing w:after="16"/>
              <w:ind w:left="104"/>
            </w:pPr>
          </w:p>
          <w:p w:rsidR="00F41E29" w:rsidRDefault="00030A5D">
            <w:pPr>
              <w:spacing w:after="16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Сөзүглел-биле ажыл </w:t>
            </w:r>
          </w:p>
          <w:p w:rsidR="00F41E29" w:rsidRDefault="00030A5D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F41E29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F41E29">
            <w:pPr>
              <w:spacing w:after="16"/>
              <w:ind w:left="100"/>
            </w:pPr>
          </w:p>
          <w:p w:rsidR="00F41E29" w:rsidRDefault="00030A5D">
            <w:pPr>
              <w:spacing w:line="313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Кылыг сөзүнүң морфологтуг сайгарылгазын кылыр.  </w:t>
            </w:r>
          </w:p>
          <w:p w:rsidR="00F41E29" w:rsidRDefault="00030A5D">
            <w:pPr>
              <w:spacing w:after="63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Кылыг сөзүнүң хевирлерин аас болгаш </w:t>
            </w:r>
          </w:p>
          <w:p w:rsidR="00F41E29" w:rsidRPr="007E3B29" w:rsidRDefault="00030A5D" w:rsidP="007E3B29">
            <w:pPr>
              <w:spacing w:after="20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бижимел чугаага шын ажыглаар 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 w:rsidP="00317CC9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F41E29" w:rsidRDefault="00030A5D">
            <w:pPr>
              <w:spacing w:after="16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Бот ажыл </w:t>
            </w:r>
          </w:p>
          <w:p w:rsidR="00F41E29" w:rsidRDefault="00030A5D">
            <w:pPr>
              <w:spacing w:after="2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2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2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spacing w:after="16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50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Ооржак Б.Ч. Временная система тувинского языка. </w:t>
            </w:r>
          </w:p>
          <w:p w:rsidR="00F41E29" w:rsidRDefault="00030A5D">
            <w:pPr>
              <w:spacing w:line="31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М.:Языки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славянской культуры, 2014. – 184 с. </w:t>
            </w:r>
          </w:p>
          <w:p w:rsidR="00F41E29" w:rsidRDefault="00030A5D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41E29" w:rsidTr="007E3B29">
        <w:tblPrEx>
          <w:tblCellMar>
            <w:left w:w="18" w:type="dxa"/>
          </w:tblCellMar>
        </w:tblPrEx>
        <w:trPr>
          <w:trHeight w:val="2572"/>
        </w:trPr>
        <w:tc>
          <w:tcPr>
            <w:tcW w:w="21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Чугаа чорудулгазы болгаш чугаа культуразы 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ind w:left="104" w:righ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Кылыг сөзү болгаш ооң тускай хевирлери темага билиглер хыналдазы: сагынгырлартывынгырлар мөөрейи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Кылыг сөзү болгаш ооң тускай хевирлери – причастие, деепричастие деп темаларга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уругларның  шиңгээдип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алган билиглерин хынаар. Өөренген темаларынга хамаарышкан башкының тургусканы янзы-бүрү онаалгаларын күүседир, айтырыгларга харыылаар, бөлүктерге демнежип ажылдаар  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Кичээл-мөөрей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41E29" w:rsidTr="007E3B29">
        <w:tblPrEx>
          <w:tblCellMar>
            <w:left w:w="18" w:type="dxa"/>
          </w:tblCellMar>
        </w:tblPrEx>
        <w:trPr>
          <w:trHeight w:val="161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spacing w:after="20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Морфология </w:t>
            </w:r>
          </w:p>
          <w:p w:rsidR="00F41E29" w:rsidRDefault="00030A5D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spacing w:after="41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Наречие болгаш ооң тургустунар </w:t>
            </w:r>
          </w:p>
          <w:p w:rsidR="00F41E29" w:rsidRDefault="00030A5D">
            <w:pPr>
              <w:spacing w:after="2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аргалары </w:t>
            </w:r>
          </w:p>
          <w:p w:rsidR="00F41E29" w:rsidRDefault="00030A5D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spacing w:after="2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:rsidR="00F41E29" w:rsidRDefault="00030A5D">
            <w:pPr>
              <w:spacing w:after="16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2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C9" w:rsidRDefault="00030A5D" w:rsidP="00317CC9">
            <w:pPr>
              <w:spacing w:after="16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Наречиениң ниити утказы болгаш грамматиктиг демдектерин, синтаксистиг хүлээлгелерин катаптаар. Наречиениң тургустунар аргаларын билир, оларны аас болгаш бижимел </w:t>
            </w:r>
            <w:r w:rsidR="00317CC9">
              <w:rPr>
                <w:rFonts w:ascii="Times New Roman" w:eastAsia="Times New Roman" w:hAnsi="Times New Roman" w:cs="Times New Roman"/>
                <w:sz w:val="24"/>
              </w:rPr>
              <w:t xml:space="preserve">чугаага шын ажыглаар </w:t>
            </w:r>
          </w:p>
          <w:p w:rsidR="00317CC9" w:rsidRDefault="00317CC9" w:rsidP="00317CC9">
            <w:pPr>
              <w:spacing w:line="311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Наречиелерниң бѳлүктерин аңгылап билир.  </w:t>
            </w:r>
          </w:p>
          <w:p w:rsidR="00F41E29" w:rsidRDefault="00F41E29">
            <w:pPr>
              <w:ind w:left="100"/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spacing w:after="2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Кичээл-быжыглаашкын </w:t>
            </w:r>
          </w:p>
          <w:p w:rsidR="00F41E29" w:rsidRDefault="00030A5D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2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spacing w:line="31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Өөредилге ному «Тыва дыл», 7 класс </w:t>
            </w:r>
          </w:p>
          <w:p w:rsidR="00F41E29" w:rsidRDefault="00030A5D">
            <w:pPr>
              <w:spacing w:after="16"/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F41E29" w:rsidRDefault="00030A5D">
            <w:pPr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Тоолдар, үлегер домактар, </w:t>
            </w:r>
            <w:r w:rsidR="00317CC9">
              <w:rPr>
                <w:rFonts w:ascii="Times New Roman" w:eastAsia="Times New Roman" w:hAnsi="Times New Roman" w:cs="Times New Roman"/>
                <w:sz w:val="24"/>
              </w:rPr>
              <w:t>тывызыктар сөзүглелдеринге даяныр</w:t>
            </w:r>
          </w:p>
        </w:tc>
      </w:tr>
      <w:tr w:rsidR="00F41E29" w:rsidTr="007E3B29">
        <w:tblPrEx>
          <w:tblCellMar>
            <w:left w:w="18" w:type="dxa"/>
            <w:right w:w="38" w:type="dxa"/>
          </w:tblCellMar>
        </w:tblPrEx>
        <w:trPr>
          <w:trHeight w:val="2886"/>
        </w:trPr>
        <w:tc>
          <w:tcPr>
            <w:tcW w:w="225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E29" w:rsidRDefault="00F41E29"/>
        </w:tc>
        <w:tc>
          <w:tcPr>
            <w:tcW w:w="28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E29" w:rsidRDefault="00030A5D">
            <w:pPr>
              <w:spacing w:after="46" w:line="273" w:lineRule="auto"/>
              <w:ind w:left="116"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Наречиениң чүве ады болгаш демдек </w:t>
            </w:r>
          </w:p>
          <w:p w:rsidR="00F41E29" w:rsidRDefault="00030A5D">
            <w:pPr>
              <w:spacing w:after="2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адындан ылгалы </w:t>
            </w:r>
          </w:p>
          <w:p w:rsidR="00F41E29" w:rsidRDefault="00030A5D">
            <w:pPr>
              <w:spacing w:after="6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  <w:ind w:left="1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Сөзүглел-биле ажыл </w:t>
            </w:r>
          </w:p>
          <w:p w:rsidR="00F41E29" w:rsidRDefault="00030A5D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E29" w:rsidRDefault="00030A5D">
            <w:pPr>
              <w:spacing w:after="16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7E3B29">
            <w:pPr>
              <w:spacing w:after="16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030A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20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E29" w:rsidRDefault="00030A5D">
            <w:pPr>
              <w:spacing w:after="44" w:line="274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Наречиени чүве ады болгаш демдек адындан ылгаар, наречиелер кирген үлегер домактар, тывызыктардан, тоолдар сөзүглелдеринден тывар, </w:t>
            </w:r>
          </w:p>
          <w:p w:rsidR="00F41E29" w:rsidRDefault="00030A5D">
            <w:pPr>
              <w:spacing w:after="16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оларның ужур-дузазын тодарадыр </w:t>
            </w:r>
          </w:p>
          <w:p w:rsidR="00F41E29" w:rsidRDefault="00030A5D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E29" w:rsidRDefault="00030A5D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Практиктиг кичээл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E29" w:rsidRDefault="00F41E29">
            <w:pPr>
              <w:jc w:val="center"/>
            </w:pPr>
          </w:p>
        </w:tc>
      </w:tr>
      <w:tr w:rsidR="00F41E29" w:rsidTr="007E3B29">
        <w:tblPrEx>
          <w:tblCellMar>
            <w:left w:w="18" w:type="dxa"/>
            <w:right w:w="38" w:type="dxa"/>
          </w:tblCellMar>
        </w:tblPrEx>
        <w:trPr>
          <w:trHeight w:val="6382"/>
        </w:trPr>
        <w:tc>
          <w:tcPr>
            <w:tcW w:w="2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E29" w:rsidRDefault="00030A5D">
            <w:pPr>
              <w:ind w:left="104" w:right="76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Морфология  </w:t>
            </w: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E29" w:rsidRDefault="00030A5D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Улустуң аас чогаалы болгаш тыва чечен чогаалда өттүнүг сөстерниң ажыглалы 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E29" w:rsidRDefault="00030A5D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E29" w:rsidRDefault="00030A5D">
            <w:pPr>
              <w:spacing w:after="23" w:line="293" w:lineRule="auto"/>
              <w:ind w:left="100" w:right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Өттүнүг сөстерниң чугаага ужурдузазы, уткалыг бөлүктерин катаптаар (ыыт-дааш, үн өттүнер сөстер, хевирдүрзү өттүнер сөстер, минниишкин илередир сөстер). </w:t>
            </w:r>
          </w:p>
          <w:p w:rsidR="00F41E29" w:rsidRDefault="00030A5D">
            <w:pPr>
              <w:spacing w:line="294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Тыва чоннуң үндезин культуразы-биле өттүнүг сөстер сырый холбаалыг деп билип таныжар.  </w:t>
            </w:r>
          </w:p>
          <w:p w:rsidR="00F41E29" w:rsidRDefault="00030A5D">
            <w:pPr>
              <w:spacing w:line="294" w:lineRule="auto"/>
              <w:ind w:left="100" w:right="247"/>
            </w:pPr>
            <w:r>
              <w:rPr>
                <w:rFonts w:ascii="Times New Roman" w:eastAsia="Times New Roman" w:hAnsi="Times New Roman" w:cs="Times New Roman"/>
                <w:sz w:val="24"/>
              </w:rPr>
              <w:t>Улустуң аас чогаалында (кожамыктар, тоолдар, тывызыктар), уруглар аас чогаалында (көгүдүглер: бөп-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бөп  дээн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ышкаш уругларны кылаштадып өөредири) өттүнүг сөстерниң ажыглалын хайгаараар, ужур-дузазын тодарадыр. Олар кижиниң сагыш-сеткил илерээшкинин күштелдирер деп бодалга кээри.  Хөөмей терминнери-биле өөренип таныжар (борбаңнадыр, эзеңгилээр: </w:t>
            </w:r>
          </w:p>
          <w:p w:rsidR="00317CC9" w:rsidRDefault="00030A5D" w:rsidP="00317CC9">
            <w:pPr>
              <w:spacing w:line="282" w:lineRule="auto"/>
              <w:ind w:lef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ритм тургузар аргалар /аъттың чоруунга </w:t>
            </w:r>
            <w:r w:rsidR="00317CC9">
              <w:rPr>
                <w:rFonts w:ascii="Times New Roman" w:eastAsia="Times New Roman" w:hAnsi="Times New Roman" w:cs="Times New Roman"/>
                <w:sz w:val="24"/>
              </w:rPr>
              <w:t xml:space="preserve">дөмейлеп каан). </w:t>
            </w:r>
            <w:r w:rsidR="00317CC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Борбаңнадыр (бир чүве иштинде сугну тырыкыланып турар даажы /саарыгланган суг бир дашка деггеш дагжап турарынга </w:t>
            </w:r>
            <w:proofErr w:type="gramStart"/>
            <w:r w:rsidR="00317CC9">
              <w:rPr>
                <w:rFonts w:ascii="Times New Roman" w:eastAsia="Times New Roman" w:hAnsi="Times New Roman" w:cs="Times New Roman"/>
                <w:sz w:val="24"/>
              </w:rPr>
              <w:t>дөмейлээни)  C</w:t>
            </w:r>
            <w:proofErr w:type="gramEnd"/>
            <w:r w:rsidR="00317CC9">
              <w:rPr>
                <w:rFonts w:ascii="Times New Roman" w:eastAsia="Times New Roman" w:hAnsi="Times New Roman" w:cs="Times New Roman"/>
                <w:sz w:val="24"/>
              </w:rPr>
              <w:t xml:space="preserve">ураглыг сыгытчылар, хөөмейжилер дугайында номчуп таныжар.   </w:t>
            </w:r>
          </w:p>
          <w:p w:rsidR="00317CC9" w:rsidRDefault="00317CC9" w:rsidP="00317CC9">
            <w:pPr>
              <w:spacing w:after="16"/>
              <w:ind w:lef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Сыгыт /сыгыртыр (бедик), хөөмей </w:t>
            </w:r>
          </w:p>
          <w:p w:rsidR="00317CC9" w:rsidRDefault="00317CC9" w:rsidP="00317CC9">
            <w:pPr>
              <w:spacing w:line="286" w:lineRule="auto"/>
              <w:ind w:left="64"/>
            </w:pPr>
            <w:r>
              <w:rPr>
                <w:rFonts w:ascii="Times New Roman" w:eastAsia="Times New Roman" w:hAnsi="Times New Roman" w:cs="Times New Roman"/>
                <w:sz w:val="24"/>
              </w:rPr>
              <w:t>(ортаа делегейниң чаяалгазы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),каргыраа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(Каргыраа сыннары, каргырткайнып турар адыг-мажаалайның үнүнге дөмейлээн/ алдыы оранга хамааржыр) дээн ышкаш чоннуң тоолчургу чугааларын, өттүнүг сөстер кирген сөзүглелдерни тывар, номчуур, сайгарар, оларның утказын тайылбырлаар. Өттүнүг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сөстерниң  дузазы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-биле составтыг кылыг сөстерин тургузар.  </w:t>
            </w:r>
          </w:p>
          <w:p w:rsidR="00317CC9" w:rsidRDefault="00317CC9" w:rsidP="00317CC9">
            <w:pPr>
              <w:spacing w:line="311" w:lineRule="auto"/>
              <w:ind w:lef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Өттүнүг сөстерни аас болгаш бижимел чугаага ажыглаар  </w:t>
            </w:r>
          </w:p>
          <w:p w:rsidR="00F41E29" w:rsidRDefault="00F41E29">
            <w:pPr>
              <w:ind w:left="100"/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E29" w:rsidRDefault="00030A5D">
            <w:pPr>
              <w:spacing w:after="6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 Кичээл-таныжылга </w:t>
            </w:r>
          </w:p>
          <w:p w:rsidR="00F41E29" w:rsidRDefault="00030A5D">
            <w:pPr>
              <w:spacing w:after="61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Кичээл-демнежилге </w:t>
            </w:r>
          </w:p>
          <w:p w:rsidR="00F41E29" w:rsidRDefault="00030A5D">
            <w:pPr>
              <w:spacing w:after="43" w:line="275" w:lineRule="auto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(сыгыт-хөөмей башкызы азы ыры башкызының </w:t>
            </w:r>
          </w:p>
          <w:p w:rsidR="00F41E29" w:rsidRDefault="00030A5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киржилгези-биле эрттирип болур) 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E29" w:rsidRDefault="00030A5D">
            <w:pPr>
              <w:spacing w:line="31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Уруглар аас чогаалының чыындызы       </w:t>
            </w:r>
          </w:p>
          <w:p w:rsidR="00F41E29" w:rsidRDefault="00030A5D">
            <w:pPr>
              <w:spacing w:after="65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62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Мария Күжүгет </w:t>
            </w:r>
          </w:p>
          <w:p w:rsidR="00F41E29" w:rsidRDefault="00030A5D">
            <w:pPr>
              <w:spacing w:after="16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«Өттүнчек шүлүк» </w:t>
            </w:r>
          </w:p>
          <w:p w:rsidR="00F41E29" w:rsidRDefault="00030A5D">
            <w:pPr>
              <w:spacing w:after="65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 w:rsidP="00317CC9">
            <w:pPr>
              <w:spacing w:after="16"/>
              <w:ind w:left="2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Черлиг-оол Кууларның «Шораан» деп тоожузундан эгелер («Эдер-Куй», «АгарЭлезин», ...) </w:t>
            </w:r>
          </w:p>
          <w:p w:rsidR="00F41E29" w:rsidRDefault="00030A5D">
            <w:pPr>
              <w:spacing w:after="65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Каргыраа: </w:t>
            </w:r>
          </w:p>
          <w:p w:rsidR="00317CC9" w:rsidRDefault="00CA207D">
            <w:pPr>
              <w:spacing w:line="274" w:lineRule="auto"/>
              <w:ind w:left="130" w:right="33" w:hanging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11">
              <w:r w:rsidR="00030A5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https://youtu.be/3RFJAgIIV </w:t>
              </w:r>
            </w:hyperlink>
            <w:hyperlink r:id="rId12">
              <w:r w:rsidR="00030A5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qQ</w:t>
              </w:r>
            </w:hyperlink>
            <w:hyperlink r:id="rId13">
              <w:r w:rsidR="00030A5D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F41E29" w:rsidRDefault="00030A5D">
            <w:pPr>
              <w:spacing w:line="274" w:lineRule="auto"/>
              <w:ind w:left="130" w:right="33" w:hanging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Хөөмей: </w:t>
            </w:r>
          </w:p>
          <w:p w:rsidR="00F41E29" w:rsidRDefault="00CA207D">
            <w:pPr>
              <w:spacing w:after="48" w:line="273" w:lineRule="auto"/>
              <w:jc w:val="center"/>
            </w:pPr>
            <w:hyperlink r:id="rId14">
              <w:r w:rsidR="00030A5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https://youtu.be/9IUUZ1Lp </w:t>
              </w:r>
            </w:hyperlink>
            <w:hyperlink r:id="rId15">
              <w:r w:rsidR="00030A5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wBk</w:t>
              </w:r>
            </w:hyperlink>
            <w:hyperlink r:id="rId16">
              <w:r w:rsidR="00030A5D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F41E29" w:rsidRDefault="00030A5D">
            <w:pPr>
              <w:spacing w:after="16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Сыгыт: </w:t>
            </w:r>
          </w:p>
          <w:p w:rsidR="00317CC9" w:rsidRDefault="00CA207D" w:rsidP="00317CC9">
            <w:pPr>
              <w:spacing w:line="273" w:lineRule="auto"/>
              <w:ind w:left="689" w:right="627"/>
              <w:jc w:val="center"/>
            </w:pPr>
            <w:hyperlink r:id="rId17">
              <w:r w:rsidR="00030A5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https://youtu.be/8of4iE9RaL</w:t>
              </w:r>
            </w:hyperlink>
            <w:hyperlink r:id="rId18">
              <w:r w:rsidR="00317CC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g</w:t>
              </w:r>
            </w:hyperlink>
            <w:hyperlink r:id="rId19">
              <w:r w:rsidR="00317CC9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 w:rsidR="00317CC9">
              <w:rPr>
                <w:rFonts w:ascii="Times New Roman" w:eastAsia="Times New Roman" w:hAnsi="Times New Roman" w:cs="Times New Roman"/>
                <w:sz w:val="24"/>
              </w:rPr>
              <w:t xml:space="preserve">Эзеңгилээр: </w:t>
            </w:r>
          </w:p>
          <w:p w:rsidR="00317CC9" w:rsidRPr="00317CC9" w:rsidRDefault="00CA207D" w:rsidP="00317CC9">
            <w:pPr>
              <w:spacing w:after="20"/>
              <w:ind w:left="2"/>
              <w:jc w:val="center"/>
            </w:pPr>
            <w:hyperlink r:id="rId20">
              <w:r w:rsidR="00317CC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https://youtu.be/</w:t>
              </w:r>
            </w:hyperlink>
            <w:hyperlink r:id="rId21">
              <w:r w:rsidR="00317CC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2">
              <w:r w:rsidR="00317CC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0yr7ZXhbvw</w:t>
              </w:r>
            </w:hyperlink>
            <w:hyperlink r:id="rId23">
              <w:r w:rsidR="00317CC9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317CC9" w:rsidRDefault="00317CC9" w:rsidP="00317CC9">
            <w:pPr>
              <w:spacing w:after="1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Борбаңнадыр: </w:t>
            </w:r>
          </w:p>
          <w:p w:rsidR="00317CC9" w:rsidRDefault="00CA207D" w:rsidP="00317CC9">
            <w:pPr>
              <w:spacing w:after="20"/>
              <w:jc w:val="both"/>
            </w:pPr>
            <w:hyperlink r:id="rId24">
              <w:r w:rsidR="00317CC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https://youtu.be/CBzVI0juK</w:t>
              </w:r>
            </w:hyperlink>
            <w:hyperlink r:id="rId25">
              <w:r w:rsidR="00317CC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zE</w:t>
              </w:r>
            </w:hyperlink>
            <w:hyperlink r:id="rId26">
              <w:r w:rsidR="00317CC9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F41E29" w:rsidRDefault="00F41E29">
            <w:pPr>
              <w:ind w:left="24"/>
              <w:jc w:val="both"/>
            </w:pPr>
          </w:p>
        </w:tc>
      </w:tr>
    </w:tbl>
    <w:p w:rsidR="00F41E29" w:rsidRDefault="00F41E29">
      <w:pPr>
        <w:spacing w:after="0"/>
        <w:ind w:left="-1133" w:right="34"/>
      </w:pPr>
    </w:p>
    <w:tbl>
      <w:tblPr>
        <w:tblStyle w:val="TableGrid"/>
        <w:tblW w:w="15461" w:type="dxa"/>
        <w:tblInd w:w="-605" w:type="dxa"/>
        <w:tblCellMar>
          <w:top w:w="18" w:type="dxa"/>
          <w:left w:w="54" w:type="dxa"/>
          <w:right w:w="56" w:type="dxa"/>
        </w:tblCellMar>
        <w:tblLook w:val="04A0" w:firstRow="1" w:lastRow="0" w:firstColumn="1" w:lastColumn="0" w:noHBand="0" w:noVBand="1"/>
      </w:tblPr>
      <w:tblGrid>
        <w:gridCol w:w="1296"/>
        <w:gridCol w:w="978"/>
        <w:gridCol w:w="33"/>
        <w:gridCol w:w="2384"/>
        <w:gridCol w:w="27"/>
        <w:gridCol w:w="954"/>
        <w:gridCol w:w="19"/>
        <w:gridCol w:w="4346"/>
        <w:gridCol w:w="12"/>
        <w:gridCol w:w="2539"/>
        <w:gridCol w:w="2574"/>
        <w:gridCol w:w="299"/>
      </w:tblGrid>
      <w:tr w:rsidR="00F41E29" w:rsidTr="007A41BA">
        <w:trPr>
          <w:trHeight w:val="2566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Чугаа чорудулгазы болгаш чугаа культуразы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ind w:left="68" w:right="4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Төлевилел тургузары: «Сыгыт-хөөмей – тыва чоннуң эртинези», «Улустуң аас чогаалында өттүнүг сөстерниң </w:t>
            </w:r>
            <w:r w:rsidR="00317CC9">
              <w:rPr>
                <w:rFonts w:ascii="Times New Roman" w:eastAsia="Times New Roman" w:hAnsi="Times New Roman" w:cs="Times New Roman"/>
                <w:i/>
                <w:sz w:val="24"/>
              </w:rPr>
              <w:t>ажыглалы», «Тыва чечен чогаалда өттүнүг сөстерниң ажыглалы»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spacing w:after="31" w:line="290" w:lineRule="auto"/>
              <w:ind w:lef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Мурнунда кичээлде алган билиглеринге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даянып,  улустуң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аас чогаалы болгаш тыва чечен чогаалда, сыгыт-хөөмейде өттүнүг сөстерниң ажыглалының дугайында төлевилелдерни бөлүктер аайы-биле белеткеп кылыр, кичээлге </w:t>
            </w:r>
          </w:p>
          <w:p w:rsidR="00F41E29" w:rsidRDefault="00030A5D">
            <w:pPr>
              <w:spacing w:after="16"/>
              <w:ind w:lef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ажылын камгалаар </w:t>
            </w:r>
          </w:p>
          <w:p w:rsidR="00F41E29" w:rsidRDefault="00030A5D">
            <w:pPr>
              <w:ind w:lef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Чугаа сайзырадылгазының кичээли 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spacing w:line="31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Өөредилге ному «Тыва дыл», 7 класс </w:t>
            </w:r>
          </w:p>
          <w:p w:rsidR="00F41E29" w:rsidRDefault="00030A5D">
            <w:pPr>
              <w:spacing w:after="64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line="31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Солун-сеткүүлдер Каргыраа: </w:t>
            </w:r>
          </w:p>
          <w:p w:rsidR="00F41E29" w:rsidRDefault="00CA207D">
            <w:pPr>
              <w:spacing w:line="276" w:lineRule="auto"/>
              <w:jc w:val="center"/>
            </w:pPr>
            <w:hyperlink r:id="rId27">
              <w:r w:rsidR="00030A5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https://youtu.be/3RFJAgIIV </w:t>
              </w:r>
            </w:hyperlink>
            <w:hyperlink r:id="rId28">
              <w:r w:rsidR="00030A5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qQ</w:t>
              </w:r>
            </w:hyperlink>
            <w:hyperlink r:id="rId29">
              <w:r w:rsidR="00030A5D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7A41BA" w:rsidRDefault="00030A5D" w:rsidP="007A41BA">
            <w:pPr>
              <w:spacing w:after="44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Хөөмей: </w:t>
            </w:r>
            <w:hyperlink r:id="rId30">
              <w:r w:rsidR="007A41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https://youtu.be/9IUUZ1Lp </w:t>
              </w:r>
            </w:hyperlink>
            <w:hyperlink r:id="rId31">
              <w:r w:rsidR="007A41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wBk</w:t>
              </w:r>
            </w:hyperlink>
            <w:hyperlink r:id="rId32">
              <w:r w:rsidR="007A41BA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7A41BA" w:rsidRDefault="007A41BA" w:rsidP="007A41BA">
            <w:pPr>
              <w:spacing w:after="2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Сыгыт: </w:t>
            </w:r>
          </w:p>
          <w:p w:rsidR="007A41BA" w:rsidRDefault="00CA207D" w:rsidP="007A41BA">
            <w:pPr>
              <w:spacing w:after="1" w:line="273" w:lineRule="auto"/>
              <w:jc w:val="center"/>
            </w:pPr>
            <w:hyperlink r:id="rId33">
              <w:r w:rsidR="007A41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https://youtu.be/8of4iE9RaL </w:t>
              </w:r>
            </w:hyperlink>
            <w:hyperlink r:id="rId34">
              <w:r w:rsidR="007A41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g</w:t>
              </w:r>
            </w:hyperlink>
            <w:hyperlink r:id="rId35">
              <w:r w:rsidR="007A41BA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7A41BA" w:rsidRDefault="007A41BA" w:rsidP="007A41BA">
            <w:pPr>
              <w:spacing w:after="2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Эзеңгилээр: </w:t>
            </w:r>
          </w:p>
          <w:p w:rsidR="007A41BA" w:rsidRDefault="00CA207D" w:rsidP="007A41BA">
            <w:pPr>
              <w:spacing w:after="16"/>
              <w:ind w:right="18"/>
              <w:jc w:val="center"/>
            </w:pPr>
            <w:hyperlink r:id="rId36">
              <w:r w:rsidR="007A41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https://youtu.be/</w:t>
              </w:r>
            </w:hyperlink>
            <w:hyperlink r:id="rId37">
              <w:r w:rsidR="007A41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</w:p>
          <w:p w:rsidR="007A41BA" w:rsidRDefault="00CA207D" w:rsidP="007A41BA">
            <w:pPr>
              <w:spacing w:after="16"/>
              <w:ind w:right="17"/>
              <w:jc w:val="center"/>
            </w:pPr>
            <w:hyperlink r:id="rId38">
              <w:r w:rsidR="007A41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0yr7ZXhbvw</w:t>
              </w:r>
            </w:hyperlink>
            <w:hyperlink r:id="rId39">
              <w:r w:rsidR="007A41BA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7A41BA" w:rsidRDefault="007A41BA" w:rsidP="007A41BA">
            <w:pPr>
              <w:spacing w:after="2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Борбаңнадыр: </w:t>
            </w:r>
          </w:p>
          <w:p w:rsidR="007A41BA" w:rsidRDefault="00CA207D" w:rsidP="007A41BA">
            <w:pPr>
              <w:spacing w:after="16"/>
              <w:ind w:left="36"/>
              <w:jc w:val="both"/>
            </w:pPr>
            <w:hyperlink r:id="rId40">
              <w:r w:rsidR="007A41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https://youtu.be/CBzVI0juK</w:t>
              </w:r>
            </w:hyperlink>
          </w:p>
          <w:p w:rsidR="007A41BA" w:rsidRDefault="00CA207D" w:rsidP="007A41BA">
            <w:pPr>
              <w:spacing w:after="20"/>
              <w:ind w:right="15"/>
              <w:jc w:val="center"/>
            </w:pPr>
            <w:hyperlink r:id="rId41">
              <w:r w:rsidR="007A41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zE</w:t>
              </w:r>
            </w:hyperlink>
            <w:hyperlink r:id="rId42">
              <w:r w:rsidR="007A41BA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F41E29" w:rsidRDefault="00F41E29">
            <w:pPr>
              <w:ind w:left="8"/>
              <w:jc w:val="center"/>
            </w:pPr>
          </w:p>
        </w:tc>
      </w:tr>
      <w:tr w:rsidR="00F41E29" w:rsidTr="007A41BA">
        <w:tblPrEx>
          <w:tblCellMar>
            <w:left w:w="18" w:type="dxa"/>
            <w:right w:w="1" w:type="dxa"/>
          </w:tblCellMar>
        </w:tblPrEx>
        <w:trPr>
          <w:trHeight w:val="1956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spacing w:after="16"/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Морфология </w:t>
            </w:r>
          </w:p>
          <w:p w:rsidR="00F41E29" w:rsidRDefault="00030A5D">
            <w:pPr>
              <w:spacing w:after="12"/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A41BA" w:rsidRDefault="007A41BA">
            <w:pPr>
              <w:spacing w:after="65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A41BA" w:rsidRDefault="007A41BA">
            <w:pPr>
              <w:spacing w:after="65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A41BA" w:rsidRDefault="007A41BA">
            <w:pPr>
              <w:spacing w:after="65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A41BA" w:rsidRDefault="007A41BA">
            <w:pPr>
              <w:spacing w:after="65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A41BA" w:rsidRDefault="007A41BA">
            <w:pPr>
              <w:spacing w:after="65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41E29" w:rsidRDefault="00030A5D">
            <w:pPr>
              <w:spacing w:after="65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Дузалал чугаа </w:t>
            </w:r>
          </w:p>
          <w:p w:rsidR="00F41E29" w:rsidRDefault="00030A5D">
            <w:pPr>
              <w:spacing w:after="16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кезектери </w:t>
            </w:r>
          </w:p>
          <w:p w:rsidR="00F41E29" w:rsidRDefault="00030A5D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spacing w:after="44" w:line="274" w:lineRule="auto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Кижиниң магабодунуң кезектериниң аттарындан укталган дузалал чугаа </w:t>
            </w:r>
          </w:p>
          <w:p w:rsidR="00F41E29" w:rsidRDefault="00030A5D">
            <w:pPr>
              <w:spacing w:after="20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кезектери </w:t>
            </w:r>
          </w:p>
          <w:p w:rsidR="00F41E29" w:rsidRDefault="00030A5D">
            <w:pPr>
              <w:spacing w:after="16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ind w:left="104" w:right="44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Дузалал аттарның көжүрген уткада ажыглаттынары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 w:rsidP="007A41BA">
            <w:pPr>
              <w:spacing w:line="313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Эдеринчилерни өске чугаа кезектеринден ылгаар болгаш грамматиктиг хүлээгелерин катаптаар. </w:t>
            </w:r>
          </w:p>
          <w:p w:rsidR="00F41E29" w:rsidRDefault="00030A5D">
            <w:pPr>
              <w:spacing w:line="294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Кижиниң мага-бодунуң кезектериниң аттарындан укталган дузалал чугаа кезектерин тывар.  </w:t>
            </w:r>
          </w:p>
          <w:p w:rsidR="00F41E29" w:rsidRDefault="00030A5D" w:rsidP="007A41BA">
            <w:pPr>
              <w:spacing w:after="16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Дузалал аттарның көжүрген уткада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ажыглаттынганын  тодарадыр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F41E29" w:rsidRDefault="00030A5D" w:rsidP="007A41BA">
            <w:pPr>
              <w:ind w:left="100" w:right="2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Эдеринчилер болгаш дузалал аттарны ылгаар, оларны чугаага шын ажыглаар. Эдеринчилер болгаш дузалал аттарның </w:t>
            </w:r>
            <w:r w:rsidR="007A41BA">
              <w:rPr>
                <w:rFonts w:ascii="Times New Roman" w:eastAsia="Times New Roman" w:hAnsi="Times New Roman" w:cs="Times New Roman"/>
                <w:sz w:val="24"/>
              </w:rPr>
              <w:t>морфологтуг сайгарылгазын кылыр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spacing w:after="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Кичээл-быжыглаашкын </w:t>
            </w:r>
          </w:p>
          <w:p w:rsidR="00F41E29" w:rsidRDefault="00030A5D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 w:rsidP="007A41B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Практиктиг кичээл 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spacing w:line="31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Өөредилге ному «Тыва дыл», 7 класс  </w:t>
            </w:r>
          </w:p>
          <w:p w:rsidR="00F41E29" w:rsidRDefault="00030A5D">
            <w:pPr>
              <w:spacing w:after="2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Тоолдар, үлегер домактар, тывызыктар сөзүглелдери </w:t>
            </w:r>
          </w:p>
        </w:tc>
      </w:tr>
      <w:tr w:rsidR="00F41E29" w:rsidTr="007A41BA">
        <w:tblPrEx>
          <w:tblCellMar>
            <w:left w:w="18" w:type="dxa"/>
            <w:right w:w="1" w:type="dxa"/>
          </w:tblCellMar>
        </w:tblPrEx>
        <w:trPr>
          <w:trHeight w:val="662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Дузалал чугаа кезектери 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ind w:left="10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Домакка болгаш сөзүглелде домактар </w:t>
            </w:r>
            <w:r w:rsidR="007A41BA">
              <w:rPr>
                <w:rFonts w:ascii="Times New Roman" w:eastAsia="Times New Roman" w:hAnsi="Times New Roman" w:cs="Times New Roman"/>
                <w:sz w:val="24"/>
              </w:rPr>
              <w:t xml:space="preserve">аразынга эвилелдерниң ужурдузазы 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A41BA" w:rsidRDefault="00030A5D" w:rsidP="007A41BA">
            <w:pPr>
              <w:spacing w:line="30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Сөзүглелден эвилелдерни тывар, чагырыштырбас болгаш чагырыштырар </w:t>
            </w:r>
            <w:r w:rsidR="007A41BA">
              <w:rPr>
                <w:rFonts w:ascii="Times New Roman" w:eastAsia="Times New Roman" w:hAnsi="Times New Roman" w:cs="Times New Roman"/>
                <w:sz w:val="24"/>
              </w:rPr>
              <w:t xml:space="preserve">эвилелдерни бөлүктеп ылгаар. Домак иштинге болгаш сөзүглелде домактар аразынга эвилелдерниң ужур-дузазын тодарадыр.  </w:t>
            </w:r>
          </w:p>
          <w:p w:rsidR="00F41E29" w:rsidRDefault="007A41BA" w:rsidP="007A41BA">
            <w:pPr>
              <w:ind w:left="10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Оларны  аас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болгаш бижимел чугаага ажыглаар. Эвилелдерлиг домактарга бижик демдектерин шын хереглээр.  Эвилелдерни шын бижиир. Эвилелдерниң морфологтуг сайгарылгазын кылыр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Практиктиг кичээл </w:t>
            </w:r>
            <w:r w:rsidR="007A41BA">
              <w:rPr>
                <w:rFonts w:ascii="Times New Roman" w:eastAsia="Times New Roman" w:hAnsi="Times New Roman" w:cs="Times New Roman"/>
                <w:sz w:val="24"/>
              </w:rPr>
              <w:t>(сөзүглел-биле ажыл)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A41BA" w:rsidRDefault="00030A5D" w:rsidP="007A41BA">
            <w:pPr>
              <w:spacing w:after="16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Өөредилге ному «Тыва </w:t>
            </w:r>
            <w:r w:rsidR="007A41BA">
              <w:rPr>
                <w:rFonts w:ascii="Times New Roman" w:eastAsia="Times New Roman" w:hAnsi="Times New Roman" w:cs="Times New Roman"/>
                <w:sz w:val="24"/>
              </w:rPr>
              <w:t xml:space="preserve">дыл», 7 класс </w:t>
            </w:r>
          </w:p>
          <w:p w:rsidR="007A41BA" w:rsidRDefault="007A41BA" w:rsidP="007A41BA">
            <w:pPr>
              <w:spacing w:after="16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7A41BA" w:rsidP="007A41BA">
            <w:pPr>
              <w:ind w:left="212"/>
            </w:pPr>
            <w:r>
              <w:rPr>
                <w:rFonts w:ascii="Times New Roman" w:eastAsia="Times New Roman" w:hAnsi="Times New Roman" w:cs="Times New Roman"/>
                <w:sz w:val="24"/>
              </w:rPr>
              <w:t>Тоолдар, үлегер домактар, тывызыктар сөзүглелдери</w:t>
            </w:r>
          </w:p>
        </w:tc>
      </w:tr>
      <w:tr w:rsidR="00F41E29" w:rsidTr="007A41BA">
        <w:tblPrEx>
          <w:tblCellMar>
            <w:left w:w="18" w:type="dxa"/>
            <w:right w:w="0" w:type="dxa"/>
          </w:tblCellMar>
        </w:tblPrEx>
        <w:trPr>
          <w:trHeight w:val="6059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spacing w:after="64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Дузалал чугаа </w:t>
            </w:r>
          </w:p>
          <w:p w:rsidR="00F41E29" w:rsidRDefault="00030A5D">
            <w:pPr>
              <w:spacing w:after="16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кезектери </w:t>
            </w:r>
          </w:p>
          <w:p w:rsidR="00F41E29" w:rsidRDefault="00030A5D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spacing w:after="62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Артынчылар болгаш </w:t>
            </w:r>
          </w:p>
          <w:p w:rsidR="00F41E29" w:rsidRDefault="00030A5D">
            <w:pPr>
              <w:spacing w:after="20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оларның бөлүктери </w:t>
            </w:r>
          </w:p>
          <w:p w:rsidR="00F41E29" w:rsidRDefault="00030A5D">
            <w:pPr>
              <w:spacing w:after="61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ind w:left="104" w:righ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Кылыг сөзүнүң үелерин тургузарынга артынчыларның ужур-дузазаы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spacing w:after="16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:rsidR="00F41E29" w:rsidRDefault="00030A5D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spacing w:after="21" w:line="294" w:lineRule="auto"/>
              <w:ind w:left="100" w:right="63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Сөзүглелден артынчыларны тывар, оларны утка аайы-биле (айтырыг, бадыткал, дадагалзалдың, </w:t>
            </w:r>
          </w:p>
          <w:p w:rsidR="00F41E29" w:rsidRDefault="00030A5D">
            <w:pPr>
              <w:spacing w:after="22" w:line="297" w:lineRule="auto"/>
              <w:ind w:left="100" w:right="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күштелдирериниң болгаш ылгаарының, даап бодаарының) бѳлүктээр. Кылыг сөзүнүң үелерин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тургузарынга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п-тыр (барымдаалыг эрткен үе), -жык/-чык чоп (бадыткалдыг эрткен үе), -а-дыр (амгы үе) артынчыларның ужурдузазаы. Тывызыктар, үлегер домактардан артынчыларны тывар, оларның утказын тайылбырлаар. Дефистеп бижиир артынчыларны шын бижилгезин билир. </w:t>
            </w:r>
          </w:p>
          <w:p w:rsidR="00F41E29" w:rsidRDefault="00030A5D">
            <w:pPr>
              <w:spacing w:after="16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Артынчыларны чугаага шын ажыглаар. </w:t>
            </w:r>
          </w:p>
          <w:p w:rsidR="00F41E29" w:rsidRDefault="00030A5D">
            <w:pPr>
              <w:spacing w:after="16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 w:rsidP="007A41BA">
            <w:pPr>
              <w:spacing w:line="316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Артынчыларның </w:t>
            </w:r>
            <w:r w:rsidR="007A41BA">
              <w:rPr>
                <w:rFonts w:ascii="Times New Roman" w:eastAsia="Times New Roman" w:hAnsi="Times New Roman" w:cs="Times New Roman"/>
                <w:sz w:val="24"/>
              </w:rPr>
              <w:t>морфологтуг сайгарылгазын кылыр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r>
              <w:rPr>
                <w:rFonts w:ascii="Times New Roman" w:eastAsia="Times New Roman" w:hAnsi="Times New Roman" w:cs="Times New Roman"/>
                <w:sz w:val="24"/>
              </w:rPr>
              <w:t xml:space="preserve">Кичээл-быжыглаашкын Практиктиг кичээл 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spacing w:line="31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Өөредилге ному «Тыва дыл», 7 класс,  </w:t>
            </w:r>
          </w:p>
          <w:p w:rsidR="00F41E29" w:rsidRDefault="00030A5D">
            <w:pPr>
              <w:spacing w:line="31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Тоолдар, үлегер домактар, тывызыктар сөзүглелдери </w:t>
            </w:r>
          </w:p>
          <w:p w:rsidR="00F41E29" w:rsidRDefault="00030A5D">
            <w:pPr>
              <w:spacing w:after="2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spacing w:line="312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Башкыларга ажыглап болур немелде материал: </w:t>
            </w:r>
          </w:p>
          <w:p w:rsidR="00F41E29" w:rsidRDefault="00030A5D">
            <w:pPr>
              <w:spacing w:after="2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F41E29" w:rsidRDefault="00030A5D">
            <w:pPr>
              <w:spacing w:after="47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Ооржак Б.Ч. Временная система тувинского языка. </w:t>
            </w:r>
          </w:p>
          <w:p w:rsidR="00F41E29" w:rsidRDefault="00030A5D">
            <w:pPr>
              <w:spacing w:line="31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М.:Языки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славянской культуры, 2014. – 184 с. </w:t>
            </w:r>
          </w:p>
          <w:p w:rsidR="00F41E29" w:rsidRDefault="00030A5D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41E29" w:rsidTr="007A41BA">
        <w:tblPrEx>
          <w:tblCellMar>
            <w:top w:w="4" w:type="dxa"/>
            <w:left w:w="0" w:type="dxa"/>
            <w:right w:w="0" w:type="dxa"/>
          </w:tblCellMar>
        </w:tblPrEx>
        <w:trPr>
          <w:trHeight w:val="2573"/>
        </w:trPr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Чугаа чорудулгазы болгаш чугаа культуразы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ind w:left="10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Чогаадыкчы бот ажыл (2 кезектен тургустунган: сөзүглел-биле ажыл, тестилиг кезек)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spacing w:line="294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Сөзүглелди номчуур, ооң темазын болгаш кол бодалын тодарадыр.  Сөзүглелден дузалал чугаа кезектерин тывар, оларның бөлүктерин тодарадыр. Дузал чугаа кезектеринге алган билиглерин хынаарынга тестилерге харыылаар  </w:t>
            </w:r>
          </w:p>
          <w:p w:rsidR="00F41E29" w:rsidRDefault="00030A5D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Билиглер хыналдазы. Бот ажыл 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r>
              <w:rPr>
                <w:rFonts w:ascii="Times New Roman" w:eastAsia="Times New Roman" w:hAnsi="Times New Roman" w:cs="Times New Roman"/>
                <w:sz w:val="24"/>
              </w:rPr>
              <w:t xml:space="preserve"> Сөзүглел, тест </w:t>
            </w:r>
          </w:p>
        </w:tc>
      </w:tr>
      <w:tr w:rsidR="00F41E29" w:rsidTr="007A41BA">
        <w:tblPrEx>
          <w:tblCellMar>
            <w:top w:w="4" w:type="dxa"/>
            <w:left w:w="0" w:type="dxa"/>
            <w:right w:w="0" w:type="dxa"/>
          </w:tblCellMar>
        </w:tblPrEx>
        <w:trPr>
          <w:trHeight w:val="4481"/>
        </w:trPr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spacing w:after="16"/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Морфология </w:t>
            </w:r>
          </w:p>
          <w:p w:rsidR="00F41E29" w:rsidRDefault="00030A5D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spacing w:line="31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Чугаага аян киирер сѳстер </w:t>
            </w:r>
          </w:p>
          <w:p w:rsidR="00F41E29" w:rsidRDefault="00030A5D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spacing w:line="297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>Чугаа стилиниң бир демдээ сөзүглелде аян сөстерин ажыглааны болур деп тодарадыр. Аян сөстериниң уткалыг бөлүктерин (өөрээн, магадаан, муңгараан, корткан болгаш өске-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даа)  аңгылап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билир, бодунуң чугаазынга ажыглап, сагыш-сеткилин шын илередир. </w:t>
            </w:r>
          </w:p>
          <w:p w:rsidR="00F41E29" w:rsidRDefault="00030A5D">
            <w:pPr>
              <w:spacing w:line="294" w:lineRule="auto"/>
              <w:ind w:left="100" w:right="2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Аян сөстерин хөй ажыглаан чогаалдар, сөзүглелдерден тывар, оларны аянныг номчуур. Рольдап номчуур. Аян сөстериниң сөзүглелге ужур-дузазын тодарадыр, сайгарар </w:t>
            </w:r>
          </w:p>
          <w:p w:rsidR="00F41E29" w:rsidRDefault="00030A5D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spacing w:after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Кичээл-быжыглаашкын </w:t>
            </w:r>
          </w:p>
          <w:p w:rsidR="00F41E29" w:rsidRDefault="00030A5D"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Практиктиг кичээл 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9" w:rsidRDefault="00030A5D">
            <w:pPr>
              <w:spacing w:line="314" w:lineRule="auto"/>
              <w:ind w:left="44" w:hanging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Өөредилге ному «Тыва дыл», 7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класс,  Сөзүглелдер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F41E29" w:rsidRDefault="00030A5D">
            <w:r>
              <w:rPr>
                <w:rFonts w:ascii="Times New Roman" w:eastAsia="Times New Roman" w:hAnsi="Times New Roman" w:cs="Times New Roman"/>
                <w:sz w:val="24"/>
              </w:rPr>
              <w:t xml:space="preserve">С. А. Сарыг-оол «Аңгыроолдуң тоожузу» («Эргин кырында» дээш о.ө эгелерни башкы боду шилип алыр) </w:t>
            </w:r>
          </w:p>
        </w:tc>
      </w:tr>
      <w:tr w:rsidR="00F41E29" w:rsidTr="007A41BA">
        <w:tblPrEx>
          <w:tblCellMar>
            <w:top w:w="4" w:type="dxa"/>
            <w:left w:w="0" w:type="dxa"/>
            <w:right w:w="0" w:type="dxa"/>
          </w:tblCellMar>
        </w:tblPrEx>
        <w:trPr>
          <w:trHeight w:val="2250"/>
        </w:trPr>
        <w:tc>
          <w:tcPr>
            <w:tcW w:w="2307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Чугаа чорудулгазы болгаш чугаа культуразы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spacing w:after="16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Сөзүглел-биле ажыл </w:t>
            </w:r>
          </w:p>
          <w:p w:rsidR="00F41E29" w:rsidRDefault="00030A5D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spacing w:after="16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Сөзүглелдерниң янзыларын ылгаар: </w:t>
            </w:r>
          </w:p>
          <w:p w:rsidR="00F41E29" w:rsidRDefault="00030A5D">
            <w:pPr>
              <w:spacing w:after="3" w:line="313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чурумал, тоожуушкун, угаап боданыышкын. </w:t>
            </w:r>
          </w:p>
          <w:p w:rsidR="00F41E29" w:rsidRDefault="00030A5D">
            <w:pPr>
              <w:spacing w:after="62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Сөзүглел-биле ажылдаар. </w:t>
            </w:r>
          </w:p>
          <w:p w:rsidR="007A41BA" w:rsidRDefault="00030A5D" w:rsidP="007A41BA">
            <w:pPr>
              <w:spacing w:line="293" w:lineRule="auto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Сөзүглелди аянныг номчуур. Сөзүглелдиң темазын болгаш кол бодалын тодарадыр.  </w:t>
            </w:r>
            <w:r w:rsidR="007A41BA">
              <w:rPr>
                <w:rFonts w:ascii="Times New Roman" w:eastAsia="Times New Roman" w:hAnsi="Times New Roman" w:cs="Times New Roman"/>
                <w:sz w:val="24"/>
              </w:rPr>
              <w:t xml:space="preserve">Сөзүглелге план тургузар, ооң кезектерин харылзаалыг кылдыр тургузар.Утказын   чугаалаар. </w:t>
            </w:r>
          </w:p>
          <w:p w:rsidR="00F41E29" w:rsidRDefault="00F41E29">
            <w:pPr>
              <w:ind w:left="100"/>
            </w:pPr>
          </w:p>
        </w:tc>
        <w:tc>
          <w:tcPr>
            <w:tcW w:w="25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ind w:left="1260" w:right="216" w:hanging="9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Практиктиг кичээл  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1E29" w:rsidRDefault="00030A5D">
            <w:pPr>
              <w:spacing w:line="312" w:lineRule="auto"/>
              <w:ind w:left="680" w:hanging="5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Өөредилге ному «Тыва дыл», 7 класс,  </w:t>
            </w:r>
          </w:p>
          <w:p w:rsidR="00F41E29" w:rsidRDefault="00030A5D">
            <w:pPr>
              <w:spacing w:after="64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41E29" w:rsidRDefault="00030A5D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Сөзүглел </w:t>
            </w:r>
          </w:p>
        </w:tc>
      </w:tr>
      <w:tr w:rsidR="00FF342E" w:rsidTr="007A41BA">
        <w:tblPrEx>
          <w:tblCellMar>
            <w:top w:w="4" w:type="dxa"/>
            <w:left w:w="0" w:type="dxa"/>
            <w:right w:w="0" w:type="dxa"/>
          </w:tblCellMar>
        </w:tblPrEx>
        <w:trPr>
          <w:trHeight w:val="1305"/>
        </w:trPr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 w:rsidP="00FF342E">
            <w:pPr>
              <w:ind w:left="122" w:right="-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Чугаа чору болгаш чу культуразы</w:t>
            </w:r>
          </w:p>
          <w:p w:rsidR="00FF342E" w:rsidRDefault="00FF342E" w:rsidP="00FF342E">
            <w:pPr>
              <w:spacing w:after="16"/>
              <w:ind w:left="-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дулгазы</w:t>
            </w:r>
          </w:p>
          <w:p w:rsidR="00FF342E" w:rsidRDefault="00FF342E" w:rsidP="00FF342E">
            <w:pPr>
              <w:spacing w:after="20"/>
              <w:ind w:left="-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гаа</w:t>
            </w:r>
          </w:p>
          <w:p w:rsidR="00FF342E" w:rsidRDefault="00FF342E" w:rsidP="00FF342E">
            <w:pPr>
              <w:ind w:left="32"/>
              <w:jc w:val="center"/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>
            <w:pPr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Чогаадыг-чурумал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>
            <w:pPr>
              <w:spacing w:line="294" w:lineRule="auto"/>
              <w:ind w:left="118"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Мурнунда кичээлдерде сайгарып турган сөзүглелинге даянып, чогаадыг бижиир  </w:t>
            </w:r>
          </w:p>
          <w:p w:rsidR="00FF342E" w:rsidRDefault="00FF342E">
            <w:pPr>
              <w:ind w:left="11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Чугаа сайзырадылгазының кичээли 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F342E" w:rsidTr="007A41BA">
        <w:tblPrEx>
          <w:tblCellMar>
            <w:top w:w="4" w:type="dxa"/>
            <w:left w:w="0" w:type="dxa"/>
            <w:right w:w="0" w:type="dxa"/>
          </w:tblCellMar>
        </w:tblPrEx>
        <w:trPr>
          <w:trHeight w:val="1304"/>
        </w:trPr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>
            <w:pPr>
              <w:ind w:left="122" w:right="-32"/>
            </w:pPr>
            <w:r>
              <w:rPr>
                <w:rFonts w:ascii="Times New Roman" w:eastAsia="Times New Roman" w:hAnsi="Times New Roman" w:cs="Times New Roman"/>
                <w:sz w:val="24"/>
              </w:rPr>
              <w:t>Чугаа чору болгаш чу культуразы</w:t>
            </w:r>
          </w:p>
          <w:p w:rsidR="00FF342E" w:rsidRDefault="00FF342E">
            <w:pPr>
              <w:spacing w:after="16"/>
              <w:ind w:left="-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дулгазы </w:t>
            </w:r>
          </w:p>
          <w:p w:rsidR="00FF342E" w:rsidRDefault="00FF342E">
            <w:pPr>
              <w:spacing w:after="20"/>
              <w:ind w:left="-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гаа </w:t>
            </w:r>
          </w:p>
          <w:p w:rsidR="00FF342E" w:rsidRDefault="00FF342E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>
            <w:pPr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Чыл дургузунда өөренген темаларынга олимпиада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7E3B2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>
            <w:pPr>
              <w:ind w:left="118" w:right="1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Олимпиаданың онаалгаларын күүседир, чыл дургузунда өөренген темаларынга билиин хынаар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>
            <w:pPr>
              <w:ind w:left="1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Хыналда  кичээл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Олимпиданың онаалгазын уругларның билииниң деңнелиниң аайы-биле башкы боду тургузуп алыр </w:t>
            </w:r>
          </w:p>
        </w:tc>
      </w:tr>
      <w:tr w:rsidR="00F41E29" w:rsidTr="007A41BA">
        <w:tblPrEx>
          <w:tblCellMar>
            <w:top w:w="4" w:type="dxa"/>
            <w:left w:w="0" w:type="dxa"/>
            <w:right w:w="0" w:type="dxa"/>
          </w:tblCellMar>
        </w:tblPrEx>
        <w:trPr>
          <w:trHeight w:val="1935"/>
        </w:trPr>
        <w:tc>
          <w:tcPr>
            <w:tcW w:w="12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41E29" w:rsidRDefault="00030A5D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F41E29" w:rsidRDefault="00F41E29"/>
        </w:tc>
        <w:tc>
          <w:tcPr>
            <w:tcW w:w="24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E29" w:rsidRDefault="00030A5D">
            <w:pPr>
              <w:spacing w:after="16"/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Түңнел кичээл. </w:t>
            </w:r>
          </w:p>
          <w:p w:rsidR="00F41E29" w:rsidRDefault="00030A5D">
            <w:pPr>
              <w:spacing w:after="20"/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Ажылдарның </w:t>
            </w:r>
          </w:p>
          <w:p w:rsidR="00F41E29" w:rsidRDefault="00030A5D">
            <w:pPr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сайгарылгазы, частырыглар-биле ажыл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E29" w:rsidRDefault="00030A5D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E29" w:rsidRDefault="00030A5D">
            <w:pPr>
              <w:ind w:left="118" w:right="3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Олимпиада ажылдарының сайгарылгазы, частырыглар-биле ажылдаар, дүрүмнерни катаптаар. Чаа өөредилге чылынче угланыышкынныгсорулгаларны тургузуп салыр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E29" w:rsidRDefault="00030A5D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Кичээл-катаптаашкын 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E29" w:rsidRDefault="00030A5D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41E29" w:rsidTr="007A41BA">
        <w:tblPrEx>
          <w:tblCellMar>
            <w:top w:w="4" w:type="dxa"/>
            <w:left w:w="0" w:type="dxa"/>
            <w:right w:w="0" w:type="dxa"/>
          </w:tblCellMar>
        </w:tblPrEx>
        <w:trPr>
          <w:trHeight w:val="373"/>
        </w:trPr>
        <w:tc>
          <w:tcPr>
            <w:tcW w:w="129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41E29" w:rsidRDefault="00F41E29"/>
        </w:tc>
        <w:tc>
          <w:tcPr>
            <w:tcW w:w="3422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41E29" w:rsidRDefault="00F41E29"/>
        </w:tc>
        <w:tc>
          <w:tcPr>
            <w:tcW w:w="97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41E29" w:rsidRDefault="00F41E29"/>
        </w:tc>
        <w:tc>
          <w:tcPr>
            <w:tcW w:w="9471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41E29" w:rsidRDefault="00030A5D">
            <w:pPr>
              <w:ind w:left="251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41E29" w:rsidRDefault="00F41E29"/>
        </w:tc>
      </w:tr>
    </w:tbl>
    <w:p w:rsidR="00F41E29" w:rsidRDefault="00030A5D">
      <w:pPr>
        <w:spacing w:after="0"/>
        <w:jc w:val="both"/>
      </w:pPr>
      <w:r>
        <w:t xml:space="preserve"> </w:t>
      </w:r>
    </w:p>
    <w:sectPr w:rsidR="00F41E29">
      <w:pgSz w:w="16836" w:h="11908" w:orient="landscape"/>
      <w:pgMar w:top="854" w:right="784" w:bottom="174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29"/>
    <w:rsid w:val="00030A5D"/>
    <w:rsid w:val="00105AFD"/>
    <w:rsid w:val="002F4504"/>
    <w:rsid w:val="00317CC9"/>
    <w:rsid w:val="0079502A"/>
    <w:rsid w:val="007A41BA"/>
    <w:rsid w:val="007E3B29"/>
    <w:rsid w:val="00C374AC"/>
    <w:rsid w:val="00CA207D"/>
    <w:rsid w:val="00F41E29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1BD7E-AD3C-425E-8FEF-DC88DE8F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30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3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3B2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vancorpus.ru/" TargetMode="External"/><Relationship Id="rId13" Type="http://schemas.openxmlformats.org/officeDocument/2006/relationships/hyperlink" Target="https://youtu.be/3RFJAgIIVqQ" TargetMode="External"/><Relationship Id="rId18" Type="http://schemas.openxmlformats.org/officeDocument/2006/relationships/hyperlink" Target="https://youtu.be/8of4iE9RaLg" TargetMode="External"/><Relationship Id="rId26" Type="http://schemas.openxmlformats.org/officeDocument/2006/relationships/hyperlink" Target="https://youtu.be/CBzVI0juKzE" TargetMode="External"/><Relationship Id="rId39" Type="http://schemas.openxmlformats.org/officeDocument/2006/relationships/hyperlink" Target="https://youtu.be/-0yr7ZXhbv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-0yr7ZXhbvw" TargetMode="External"/><Relationship Id="rId34" Type="http://schemas.openxmlformats.org/officeDocument/2006/relationships/hyperlink" Target="https://youtu.be/8of4iE9RaLg" TargetMode="External"/><Relationship Id="rId42" Type="http://schemas.openxmlformats.org/officeDocument/2006/relationships/hyperlink" Target="https://youtu.be/CBzVI0juKzE" TargetMode="External"/><Relationship Id="rId7" Type="http://schemas.openxmlformats.org/officeDocument/2006/relationships/hyperlink" Target="http://www.tuvancorpus.ru/" TargetMode="External"/><Relationship Id="rId12" Type="http://schemas.openxmlformats.org/officeDocument/2006/relationships/hyperlink" Target="https://youtu.be/3RFJAgIIVqQ" TargetMode="External"/><Relationship Id="rId17" Type="http://schemas.openxmlformats.org/officeDocument/2006/relationships/hyperlink" Target="https://youtu.be/8of4iE9RaLg" TargetMode="External"/><Relationship Id="rId25" Type="http://schemas.openxmlformats.org/officeDocument/2006/relationships/hyperlink" Target="https://youtu.be/CBzVI0juKzE" TargetMode="External"/><Relationship Id="rId33" Type="http://schemas.openxmlformats.org/officeDocument/2006/relationships/hyperlink" Target="https://youtu.be/8of4iE9RaLg" TargetMode="External"/><Relationship Id="rId38" Type="http://schemas.openxmlformats.org/officeDocument/2006/relationships/hyperlink" Target="https://youtu.be/-0yr7ZXhbv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9IUUZ1LpwBk" TargetMode="External"/><Relationship Id="rId20" Type="http://schemas.openxmlformats.org/officeDocument/2006/relationships/hyperlink" Target="https://youtu.be/-0yr7ZXhbvw" TargetMode="External"/><Relationship Id="rId29" Type="http://schemas.openxmlformats.org/officeDocument/2006/relationships/hyperlink" Target="https://youtu.be/3RFJAgIIVqQ" TargetMode="External"/><Relationship Id="rId41" Type="http://schemas.openxmlformats.org/officeDocument/2006/relationships/hyperlink" Target="https://youtu.be/CBzVI0juKz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uvancorpus.ru/" TargetMode="External"/><Relationship Id="rId11" Type="http://schemas.openxmlformats.org/officeDocument/2006/relationships/hyperlink" Target="https://youtu.be/3RFJAgIIVqQ" TargetMode="External"/><Relationship Id="rId24" Type="http://schemas.openxmlformats.org/officeDocument/2006/relationships/hyperlink" Target="https://youtu.be/CBzVI0juKzE" TargetMode="External"/><Relationship Id="rId32" Type="http://schemas.openxmlformats.org/officeDocument/2006/relationships/hyperlink" Target="https://youtu.be/9IUUZ1LpwBk" TargetMode="External"/><Relationship Id="rId37" Type="http://schemas.openxmlformats.org/officeDocument/2006/relationships/hyperlink" Target="https://youtu.be/-0yr7ZXhbvw" TargetMode="External"/><Relationship Id="rId40" Type="http://schemas.openxmlformats.org/officeDocument/2006/relationships/hyperlink" Target="https://youtu.be/CBzVI0juKzE" TargetMode="External"/><Relationship Id="rId5" Type="http://schemas.openxmlformats.org/officeDocument/2006/relationships/hyperlink" Target="http://www.tuvancorpus.ru/" TargetMode="External"/><Relationship Id="rId15" Type="http://schemas.openxmlformats.org/officeDocument/2006/relationships/hyperlink" Target="https://youtu.be/9IUUZ1LpwBk" TargetMode="External"/><Relationship Id="rId23" Type="http://schemas.openxmlformats.org/officeDocument/2006/relationships/hyperlink" Target="https://youtu.be/-0yr7ZXhbvw" TargetMode="External"/><Relationship Id="rId28" Type="http://schemas.openxmlformats.org/officeDocument/2006/relationships/hyperlink" Target="https://youtu.be/3RFJAgIIVqQ" TargetMode="External"/><Relationship Id="rId36" Type="http://schemas.openxmlformats.org/officeDocument/2006/relationships/hyperlink" Target="https://youtu.be/-0yr7ZXhbvw" TargetMode="External"/><Relationship Id="rId10" Type="http://schemas.openxmlformats.org/officeDocument/2006/relationships/hyperlink" Target="http://www.tuvancorpus.ru/" TargetMode="External"/><Relationship Id="rId19" Type="http://schemas.openxmlformats.org/officeDocument/2006/relationships/hyperlink" Target="https://youtu.be/8of4iE9RaLg" TargetMode="External"/><Relationship Id="rId31" Type="http://schemas.openxmlformats.org/officeDocument/2006/relationships/hyperlink" Target="https://youtu.be/9IUUZ1LpwBk" TargetMode="External"/><Relationship Id="rId44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hyperlink" Target="http://www.tuvancorpus.ru/" TargetMode="External"/><Relationship Id="rId14" Type="http://schemas.openxmlformats.org/officeDocument/2006/relationships/hyperlink" Target="https://youtu.be/9IUUZ1LpwBk" TargetMode="External"/><Relationship Id="rId22" Type="http://schemas.openxmlformats.org/officeDocument/2006/relationships/hyperlink" Target="https://youtu.be/-0yr7ZXhbvw" TargetMode="External"/><Relationship Id="rId27" Type="http://schemas.openxmlformats.org/officeDocument/2006/relationships/hyperlink" Target="https://youtu.be/3RFJAgIIVqQ" TargetMode="External"/><Relationship Id="rId30" Type="http://schemas.openxmlformats.org/officeDocument/2006/relationships/hyperlink" Target="https://youtu.be/9IUUZ1LpwBk" TargetMode="External"/><Relationship Id="rId35" Type="http://schemas.openxmlformats.org/officeDocument/2006/relationships/hyperlink" Target="https://youtu.be/8of4iE9RaL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cp:lastModifiedBy>1</cp:lastModifiedBy>
  <cp:revision>3</cp:revision>
  <cp:lastPrinted>2023-09-05T04:34:00Z</cp:lastPrinted>
  <dcterms:created xsi:type="dcterms:W3CDTF">2023-09-05T04:44:00Z</dcterms:created>
  <dcterms:modified xsi:type="dcterms:W3CDTF">2023-09-06T07:44:00Z</dcterms:modified>
</cp:coreProperties>
</file>