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7A" w:rsidRPr="00D874E0" w:rsidRDefault="000948CE" w:rsidP="002A7E7A">
      <w:pPr>
        <w:tabs>
          <w:tab w:val="left" w:pos="3900"/>
        </w:tabs>
        <w:spacing w:line="360" w:lineRule="auto"/>
        <w:jc w:val="center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</w:rPr>
        <w:drawing>
          <wp:inline distT="0" distB="0" distL="0" distR="0">
            <wp:extent cx="6645910" cy="860044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 11 кл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60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2A7E7A" w:rsidRPr="00D874E0">
        <w:rPr>
          <w:b/>
          <w:sz w:val="24"/>
          <w:szCs w:val="24"/>
        </w:rPr>
        <w:t>Пояснительная записка</w:t>
      </w:r>
    </w:p>
    <w:p w:rsidR="002A7E7A" w:rsidRDefault="002A7E7A" w:rsidP="002A7E7A">
      <w:pPr>
        <w:tabs>
          <w:tab w:val="left" w:pos="3900"/>
        </w:tabs>
        <w:jc w:val="center"/>
        <w:rPr>
          <w:b/>
          <w:sz w:val="24"/>
          <w:szCs w:val="24"/>
        </w:rPr>
      </w:pP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/>
          <w:sz w:val="24"/>
          <w:szCs w:val="24"/>
        </w:rPr>
        <w:t xml:space="preserve">Цели и задачи: </w:t>
      </w:r>
      <w:r w:rsidRPr="00D874E0">
        <w:rPr>
          <w:bCs/>
          <w:sz w:val="24"/>
          <w:szCs w:val="24"/>
        </w:rPr>
        <w:t>Изучение</w:t>
      </w:r>
      <w:r w:rsidR="00992271" w:rsidRPr="00D874E0">
        <w:rPr>
          <w:bCs/>
          <w:sz w:val="24"/>
          <w:szCs w:val="24"/>
        </w:rPr>
        <w:t xml:space="preserve"> элективного курса биологии в 11</w:t>
      </w:r>
      <w:r w:rsidRPr="00D874E0">
        <w:rPr>
          <w:bCs/>
          <w:sz w:val="24"/>
          <w:szCs w:val="24"/>
        </w:rPr>
        <w:t xml:space="preserve">  классе направлено на достижение следующих целей: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lastRenderedPageBreak/>
        <w:t xml:space="preserve">Программа </w:t>
      </w:r>
      <w:r w:rsidR="00992271" w:rsidRPr="00D874E0">
        <w:rPr>
          <w:bCs/>
          <w:sz w:val="24"/>
          <w:szCs w:val="24"/>
        </w:rPr>
        <w:t xml:space="preserve">элективного курса </w:t>
      </w:r>
      <w:r w:rsidR="00D874E0">
        <w:rPr>
          <w:bCs/>
          <w:sz w:val="24"/>
          <w:szCs w:val="24"/>
        </w:rPr>
        <w:t>по биологии для учащихся 11</w:t>
      </w:r>
      <w:r w:rsidRPr="00D874E0">
        <w:rPr>
          <w:bCs/>
          <w:sz w:val="24"/>
          <w:szCs w:val="24"/>
        </w:rPr>
        <w:t xml:space="preserve"> класс</w:t>
      </w:r>
      <w:r w:rsidR="00D874E0">
        <w:rPr>
          <w:bCs/>
          <w:sz w:val="24"/>
          <w:szCs w:val="24"/>
        </w:rPr>
        <w:t>а</w:t>
      </w:r>
      <w:r w:rsidRPr="00D874E0">
        <w:rPr>
          <w:bCs/>
          <w:sz w:val="24"/>
          <w:szCs w:val="24"/>
        </w:rPr>
        <w:t xml:space="preserve"> построена на важной содержательной основе – гуманизме; </w:t>
      </w:r>
      <w:proofErr w:type="spellStart"/>
      <w:r w:rsidRPr="00D874E0">
        <w:rPr>
          <w:bCs/>
          <w:sz w:val="24"/>
          <w:szCs w:val="24"/>
        </w:rPr>
        <w:t>биоцентризме</w:t>
      </w:r>
      <w:proofErr w:type="spellEnd"/>
      <w:r w:rsidRPr="00D874E0">
        <w:rPr>
          <w:bCs/>
          <w:sz w:val="24"/>
          <w:szCs w:val="24"/>
        </w:rPr>
        <w:t xml:space="preserve"> и полицентризме в раскрытии свойств живой природы, ее закономерностей; многомерности разнообразия уровней организации жизни; историзме явлений в природе и открытий в биологической области знаний; понимании биологии как науки и как явления культуры.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Программа </w:t>
      </w:r>
      <w:r w:rsidR="00D874E0">
        <w:rPr>
          <w:bCs/>
          <w:sz w:val="24"/>
          <w:szCs w:val="24"/>
        </w:rPr>
        <w:t>курса «</w:t>
      </w:r>
      <w:r w:rsidR="002A7E7A">
        <w:rPr>
          <w:bCs/>
          <w:sz w:val="24"/>
          <w:szCs w:val="24"/>
        </w:rPr>
        <w:t>Решение задач по биологии</w:t>
      </w:r>
      <w:r w:rsidR="00D874E0">
        <w:rPr>
          <w:bCs/>
          <w:sz w:val="24"/>
          <w:szCs w:val="24"/>
        </w:rPr>
        <w:t>» для учащихся 11</w:t>
      </w:r>
      <w:r w:rsidRPr="00D874E0">
        <w:rPr>
          <w:bCs/>
          <w:sz w:val="24"/>
          <w:szCs w:val="24"/>
        </w:rPr>
        <w:t xml:space="preserve"> класс</w:t>
      </w:r>
      <w:r w:rsidR="00D874E0">
        <w:rPr>
          <w:bCs/>
          <w:sz w:val="24"/>
          <w:szCs w:val="24"/>
        </w:rPr>
        <w:t>а</w:t>
      </w:r>
      <w:r w:rsidRPr="00D874E0">
        <w:rPr>
          <w:bCs/>
          <w:sz w:val="24"/>
          <w:szCs w:val="24"/>
        </w:rPr>
        <w:t xml:space="preserve"> ставит целью подготовку высокоразвитых людей, способных к активной деятельности; развитие индивидуальных способностей учащихся; формирование современной картины мира в их мировоззрении.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/>
          <w:sz w:val="24"/>
          <w:szCs w:val="24"/>
        </w:rPr>
        <w:t>Цель данной программы</w:t>
      </w:r>
      <w:r w:rsidRPr="00D874E0">
        <w:rPr>
          <w:bCs/>
          <w:sz w:val="24"/>
          <w:szCs w:val="24"/>
        </w:rPr>
        <w:t xml:space="preserve"> – обеспечение общекультурного менталитета и общей биологической компетентности выпуск</w:t>
      </w:r>
      <w:r w:rsidR="00D874E0">
        <w:rPr>
          <w:bCs/>
          <w:sz w:val="24"/>
          <w:szCs w:val="24"/>
        </w:rPr>
        <w:t>ника современной средней школы.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/>
          <w:sz w:val="24"/>
          <w:szCs w:val="24"/>
        </w:rPr>
        <w:t xml:space="preserve"> Задачи</w:t>
      </w:r>
      <w:r w:rsidRPr="00D874E0">
        <w:rPr>
          <w:bCs/>
          <w:sz w:val="24"/>
          <w:szCs w:val="24"/>
        </w:rPr>
        <w:t xml:space="preserve"> курса «Общая биология»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•Изучение </w:t>
      </w:r>
      <w:r w:rsidR="00D874E0">
        <w:rPr>
          <w:bCs/>
          <w:sz w:val="24"/>
          <w:szCs w:val="24"/>
        </w:rPr>
        <w:t xml:space="preserve">элективного курса </w:t>
      </w:r>
      <w:r w:rsidRPr="00D874E0">
        <w:rPr>
          <w:bCs/>
          <w:sz w:val="24"/>
          <w:szCs w:val="24"/>
        </w:rPr>
        <w:t>направлено на решение следующих задач: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•освоение знаний об 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биотехнологии, экологии); строении, многообразии и особенностях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•овладение умениями 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•развитие познавательных интересов, интеллектуальных и творческих способностей 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•воспитание 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•использование приобретенных знаний и умений в повседневной жизни для 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• 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• понимание главных особенностей взаимодействия природы и общества на современном этапе его развития.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• 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• 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• формирование навыков и умений безопасного и экологически целесообразного поведения в окружающей среде.</w:t>
      </w:r>
    </w:p>
    <w:p w:rsidR="005F1CE6" w:rsidRPr="00D874E0" w:rsidRDefault="005F1CE6" w:rsidP="005F1CE6">
      <w:pPr>
        <w:tabs>
          <w:tab w:val="left" w:pos="3900"/>
        </w:tabs>
        <w:spacing w:line="360" w:lineRule="auto"/>
        <w:jc w:val="both"/>
        <w:rPr>
          <w:bCs/>
          <w:sz w:val="24"/>
          <w:szCs w:val="24"/>
        </w:rPr>
      </w:pPr>
    </w:p>
    <w:p w:rsidR="005F1CE6" w:rsidRPr="00D874E0" w:rsidRDefault="005F1CE6" w:rsidP="005F1CE6">
      <w:pPr>
        <w:tabs>
          <w:tab w:val="left" w:pos="3900"/>
        </w:tabs>
        <w:spacing w:line="360" w:lineRule="auto"/>
        <w:jc w:val="both"/>
        <w:rPr>
          <w:b/>
          <w:sz w:val="24"/>
          <w:szCs w:val="24"/>
        </w:rPr>
      </w:pPr>
      <w:r w:rsidRPr="00D874E0">
        <w:rPr>
          <w:b/>
          <w:sz w:val="24"/>
          <w:szCs w:val="24"/>
        </w:rPr>
        <w:lastRenderedPageBreak/>
        <w:t xml:space="preserve">4. Место учебного </w:t>
      </w:r>
      <w:r w:rsidR="00D874E0">
        <w:rPr>
          <w:b/>
          <w:sz w:val="24"/>
          <w:szCs w:val="24"/>
        </w:rPr>
        <w:t xml:space="preserve">элективного курса </w:t>
      </w:r>
      <w:r w:rsidRPr="00D874E0">
        <w:rPr>
          <w:b/>
          <w:sz w:val="24"/>
          <w:szCs w:val="24"/>
        </w:rPr>
        <w:t xml:space="preserve"> «</w:t>
      </w:r>
      <w:r w:rsidR="00D874E0">
        <w:rPr>
          <w:b/>
          <w:sz w:val="24"/>
          <w:szCs w:val="24"/>
        </w:rPr>
        <w:t>Решение задач по биологии</w:t>
      </w:r>
      <w:r w:rsidRPr="00D874E0">
        <w:rPr>
          <w:b/>
          <w:sz w:val="24"/>
          <w:szCs w:val="24"/>
        </w:rPr>
        <w:t>» в учебном плане:</w:t>
      </w:r>
    </w:p>
    <w:p w:rsidR="005F1CE6" w:rsidRPr="00D874E0" w:rsidRDefault="005F1CE6" w:rsidP="00D874E0">
      <w:pPr>
        <w:tabs>
          <w:tab w:val="left" w:pos="3900"/>
        </w:tabs>
        <w:spacing w:line="360" w:lineRule="auto"/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В </w:t>
      </w:r>
      <w:r w:rsidR="00D874E0">
        <w:rPr>
          <w:bCs/>
          <w:sz w:val="24"/>
          <w:szCs w:val="24"/>
        </w:rPr>
        <w:t>соответствии с учебным планом МБОУ</w:t>
      </w:r>
      <w:r w:rsidRPr="00D874E0">
        <w:rPr>
          <w:bCs/>
          <w:sz w:val="24"/>
          <w:szCs w:val="24"/>
        </w:rPr>
        <w:t xml:space="preserve"> СОШ </w:t>
      </w:r>
      <w:r w:rsidR="00D874E0">
        <w:rPr>
          <w:bCs/>
          <w:sz w:val="24"/>
          <w:szCs w:val="24"/>
        </w:rPr>
        <w:t xml:space="preserve">с. </w:t>
      </w:r>
      <w:proofErr w:type="spellStart"/>
      <w:r w:rsidR="00D874E0">
        <w:rPr>
          <w:bCs/>
          <w:sz w:val="24"/>
          <w:szCs w:val="24"/>
        </w:rPr>
        <w:t>Суг-Бажы</w:t>
      </w:r>
      <w:r w:rsidRPr="00D874E0">
        <w:rPr>
          <w:bCs/>
          <w:sz w:val="24"/>
          <w:szCs w:val="24"/>
        </w:rPr>
        <w:t>на</w:t>
      </w:r>
      <w:proofErr w:type="spellEnd"/>
      <w:r w:rsidRPr="00D874E0">
        <w:rPr>
          <w:bCs/>
          <w:sz w:val="24"/>
          <w:szCs w:val="24"/>
        </w:rPr>
        <w:t xml:space="preserve"> изучение </w:t>
      </w:r>
      <w:r w:rsidR="00D874E0">
        <w:rPr>
          <w:bCs/>
          <w:sz w:val="24"/>
          <w:szCs w:val="24"/>
        </w:rPr>
        <w:t xml:space="preserve">элективного курса </w:t>
      </w:r>
      <w:r w:rsidRPr="00D874E0">
        <w:rPr>
          <w:bCs/>
          <w:sz w:val="24"/>
          <w:szCs w:val="24"/>
        </w:rPr>
        <w:t>биологии</w:t>
      </w:r>
      <w:r w:rsidR="00D874E0">
        <w:rPr>
          <w:bCs/>
          <w:sz w:val="24"/>
          <w:szCs w:val="24"/>
        </w:rPr>
        <w:t xml:space="preserve"> в 11</w:t>
      </w:r>
      <w:r w:rsidRPr="00D874E0">
        <w:rPr>
          <w:bCs/>
          <w:sz w:val="24"/>
          <w:szCs w:val="24"/>
        </w:rPr>
        <w:t xml:space="preserve"> классе отводится 35 часов. (1 ч в неделю)</w:t>
      </w:r>
      <w:r w:rsidR="00D874E0">
        <w:rPr>
          <w:bCs/>
          <w:sz w:val="24"/>
          <w:szCs w:val="24"/>
        </w:rPr>
        <w:t>.</w:t>
      </w:r>
    </w:p>
    <w:p w:rsidR="005F1CE6" w:rsidRPr="00D874E0" w:rsidRDefault="005F1CE6" w:rsidP="005F1CE6">
      <w:pPr>
        <w:tabs>
          <w:tab w:val="left" w:pos="3900"/>
        </w:tabs>
        <w:rPr>
          <w:b/>
          <w:sz w:val="24"/>
          <w:szCs w:val="24"/>
        </w:rPr>
      </w:pPr>
      <w:r w:rsidRPr="00D874E0">
        <w:rPr>
          <w:b/>
          <w:sz w:val="24"/>
          <w:szCs w:val="24"/>
        </w:rPr>
        <w:t>Планируемые личностные результаты освоения</w:t>
      </w:r>
    </w:p>
    <w:p w:rsidR="005F1CE6" w:rsidRPr="00D874E0" w:rsidRDefault="005F1CE6" w:rsidP="005F1CE6">
      <w:pPr>
        <w:tabs>
          <w:tab w:val="left" w:pos="3900"/>
        </w:tabs>
        <w:rPr>
          <w:bCs/>
          <w:sz w:val="24"/>
          <w:szCs w:val="24"/>
        </w:rPr>
      </w:pPr>
    </w:p>
    <w:p w:rsidR="00D874E0" w:rsidRDefault="005F1CE6" w:rsidP="005F1CE6">
      <w:pPr>
        <w:tabs>
          <w:tab w:val="left" w:pos="3900"/>
        </w:tabs>
        <w:jc w:val="both"/>
        <w:rPr>
          <w:b/>
          <w:sz w:val="24"/>
          <w:szCs w:val="24"/>
        </w:rPr>
      </w:pPr>
      <w:r w:rsidRPr="00D874E0">
        <w:rPr>
          <w:b/>
          <w:sz w:val="24"/>
          <w:szCs w:val="24"/>
        </w:rPr>
        <w:t xml:space="preserve">Личностные результаты: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/>
          <w:sz w:val="24"/>
          <w:szCs w:val="24"/>
        </w:rPr>
      </w:pPr>
      <w:r w:rsidRPr="00D874E0">
        <w:rPr>
          <w:bCs/>
          <w:sz w:val="24"/>
          <w:szCs w:val="24"/>
        </w:rPr>
        <w:t xml:space="preserve">-Осознавать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-Постепенно выстраивать собственное целостное мировоззрение.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-Осознавать потребность и готовность к самообразованию, в том числе и в рамках самостоятельной деятельности вне школы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-Оценивать жизненные ситуации с точки зрения безопасного образа жизни и сохранения здоровья.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-Оценивать экологический риск взаимоотношений человека и природы.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/>
          <w:sz w:val="24"/>
          <w:szCs w:val="24"/>
        </w:rPr>
      </w:pPr>
    </w:p>
    <w:p w:rsidR="005F1CE6" w:rsidRPr="00D874E0" w:rsidRDefault="005F1CE6" w:rsidP="005F1CE6">
      <w:pPr>
        <w:tabs>
          <w:tab w:val="left" w:pos="3900"/>
        </w:tabs>
        <w:jc w:val="both"/>
        <w:rPr>
          <w:b/>
          <w:sz w:val="24"/>
          <w:szCs w:val="24"/>
        </w:rPr>
      </w:pPr>
      <w:proofErr w:type="spellStart"/>
      <w:r w:rsidRPr="00D874E0">
        <w:rPr>
          <w:b/>
          <w:sz w:val="24"/>
          <w:szCs w:val="24"/>
        </w:rPr>
        <w:t>Метапредметные</w:t>
      </w:r>
      <w:proofErr w:type="spellEnd"/>
      <w:r w:rsidRPr="00D874E0">
        <w:rPr>
          <w:b/>
          <w:sz w:val="24"/>
          <w:szCs w:val="24"/>
        </w:rPr>
        <w:t xml:space="preserve"> результаты: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Регулятивные УУД: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-Выдвигать версии решения проблемы, осознавать конечный результат, выбирать из предложенных, и искать самостоятельно средства достижения цели.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-Составлять (индивидуально или в группе) план решения проблемы (выполнения проекта).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-Работая по плану, сверять свои действия с целью и, при необходимости, исправлять ошибки самостоятельно.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-В диалоге с учителем совершенствовать самостоятельно выработанные критерии оценки.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 Познавательные УУД: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-Анализировать, сравнивать, классифицировать и обобщать факты и явления. Выявлять причины и следствия простых явлений.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-Осуществлять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-Строить логическое рассуждение, включающее установление причинно-следственных связей.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-Создавать схематические модели с выделением существенных характеристик объекта.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-Составлять тезисы, различные виды планов (простых, сложных и т.п.). Преобразовывать информацию из одного вида в другой (таблицу в текст и пр.).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-Вычитывать все уровни текстовой информации.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Коммуникативные УУД: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-Самостоятельно организовывать учебное взаимодействие в группе (определять общие цели, распределять роли, договариваться друг с другом и т.д.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F1CE6" w:rsidRPr="00D874E0" w:rsidRDefault="005F1CE6" w:rsidP="005F1CE6">
      <w:pPr>
        <w:tabs>
          <w:tab w:val="left" w:pos="3900"/>
        </w:tabs>
        <w:jc w:val="both"/>
        <w:rPr>
          <w:b/>
          <w:sz w:val="24"/>
          <w:szCs w:val="24"/>
        </w:rPr>
      </w:pPr>
      <w:r w:rsidRPr="00D874E0">
        <w:rPr>
          <w:b/>
          <w:sz w:val="24"/>
          <w:szCs w:val="24"/>
        </w:rPr>
        <w:t>Предметные результаты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 xml:space="preserve">Выпускник научится 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 раскрывать на примерах роль биологии в формировании современной научной картины мира и в практической деятельности людей;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 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 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lastRenderedPageBreak/>
        <w:t>- 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 формулировать гипотезы на основании предложенной биологической информации и предлагать варианты проверки гипотез;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- сравнивать биологические объекты между собой по заданным критериям, делать выводы и умозаключения на основе сравнения;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–приводить примеры веществ основных групп органических соединений клетки (белков, жиров, углеводов, нуклеиновых кислот);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–распознавать популяцию и биологический вид по основным признакам;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–описывать фенотип многоклеточных растений и животных по морфологическому критерию;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–объяснять многообразие организмов, применяя эволюционную теорию;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объяснять причины наследственных заболеваний;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составлять схемы переноса веществ и энергии в экосистеме (цепи питания);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–приводить доказательства необходимости сохранения биоразнообразия для устойчивого развития и охраны окружающей среды;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оценивать роль достижений генетики, селекции, биотехнологии в практической деятельности человека и в собственной жизни;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объяснять негативное влияние веществ (алкоголя, никотина, наркотических веществ) на зародышевое развитие человека;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объяснять последствия влияния мутагенов;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объяснять возможные причины наследственных заболеваний.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Выпускник получит возможность научиться: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сравнивать способы деления клетки (митоз и мейоз);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решать задачи на построение фрагмента второй цепи ДНК по предложенному фрагменту первой, и-РНК (</w:t>
      </w:r>
      <w:proofErr w:type="spellStart"/>
      <w:r w:rsidRPr="00D874E0">
        <w:rPr>
          <w:bCs/>
          <w:sz w:val="24"/>
          <w:szCs w:val="24"/>
        </w:rPr>
        <w:t>мРНК</w:t>
      </w:r>
      <w:proofErr w:type="spellEnd"/>
      <w:r w:rsidRPr="00D874E0">
        <w:rPr>
          <w:bCs/>
          <w:sz w:val="24"/>
          <w:szCs w:val="24"/>
        </w:rPr>
        <w:t>) по участку ДНК;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lastRenderedPageBreak/>
        <w:t>– 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  <w:r w:rsidRPr="00D874E0">
        <w:rPr>
          <w:bCs/>
          <w:sz w:val="24"/>
          <w:szCs w:val="24"/>
        </w:rPr>
        <w:t>– 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</w:t>
      </w:r>
      <w:r w:rsidR="00D874E0">
        <w:rPr>
          <w:bCs/>
          <w:sz w:val="24"/>
          <w:szCs w:val="24"/>
        </w:rPr>
        <w:t>ществ.</w:t>
      </w: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F1CE6" w:rsidRPr="00D874E0" w:rsidRDefault="005F1CE6" w:rsidP="005F1CE6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F1CE6" w:rsidRPr="00D874E0" w:rsidRDefault="005F1CE6" w:rsidP="005F1CE6">
      <w:pPr>
        <w:pStyle w:val="5"/>
        <w:ind w:left="0"/>
        <w:jc w:val="center"/>
        <w:rPr>
          <w:b/>
          <w:bCs/>
          <w:szCs w:val="24"/>
        </w:rPr>
      </w:pPr>
      <w:r w:rsidRPr="00D874E0">
        <w:rPr>
          <w:b/>
          <w:bCs/>
          <w:szCs w:val="24"/>
        </w:rPr>
        <w:t>Содержание курса</w:t>
      </w:r>
    </w:p>
    <w:p w:rsidR="005F1CE6" w:rsidRPr="00D874E0" w:rsidRDefault="005F1CE6" w:rsidP="005F1CE6">
      <w:pPr>
        <w:jc w:val="both"/>
        <w:rPr>
          <w:sz w:val="24"/>
          <w:szCs w:val="24"/>
        </w:rPr>
      </w:pPr>
    </w:p>
    <w:p w:rsidR="005F1CE6" w:rsidRPr="00D874E0" w:rsidRDefault="00D874E0" w:rsidP="005F1CE6">
      <w:pPr>
        <w:pStyle w:val="ae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>
        <w:rPr>
          <w:b/>
          <w:bCs/>
          <w:color w:val="000000"/>
          <w:shd w:val="clear" w:color="auto" w:fill="FFFFFF"/>
        </w:rPr>
        <w:t>11</w:t>
      </w:r>
      <w:r w:rsidR="00B00D20">
        <w:rPr>
          <w:b/>
          <w:bCs/>
          <w:color w:val="000000"/>
          <w:shd w:val="clear" w:color="auto" w:fill="FFFFFF"/>
        </w:rPr>
        <w:t xml:space="preserve"> класс (34 часа</w:t>
      </w:r>
      <w:r w:rsidR="005F1CE6" w:rsidRPr="00D874E0">
        <w:rPr>
          <w:b/>
          <w:bCs/>
          <w:color w:val="000000"/>
          <w:shd w:val="clear" w:color="auto" w:fill="FFFFFF"/>
        </w:rPr>
        <w:t>)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D874E0">
        <w:rPr>
          <w:b/>
          <w:bCs/>
          <w:color w:val="000000"/>
          <w:shd w:val="clear" w:color="auto" w:fill="FFFFFF"/>
        </w:rPr>
        <w:t>Ведение. (1ч)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D874E0">
        <w:rPr>
          <w:color w:val="000000"/>
          <w:shd w:val="clear" w:color="auto" w:fill="FFFFFF"/>
        </w:rPr>
        <w:t>Биология – наука о живой природе. Основные признаки живого. Биологические системы. Уровни организации жизни. Методы изучения биологии. Значение биологии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r w:rsidRPr="00D874E0">
        <w:rPr>
          <w:b/>
          <w:bCs/>
          <w:shd w:val="clear" w:color="auto" w:fill="FFFFFF"/>
        </w:rPr>
        <w:t xml:space="preserve">Раздел </w:t>
      </w:r>
      <w:r w:rsidRPr="00D874E0">
        <w:rPr>
          <w:b/>
          <w:bCs/>
          <w:shd w:val="clear" w:color="auto" w:fill="FFFFFF"/>
          <w:lang w:val="en-US"/>
        </w:rPr>
        <w:t>I</w:t>
      </w:r>
      <w:r w:rsidRPr="00D874E0">
        <w:rPr>
          <w:b/>
          <w:bCs/>
          <w:shd w:val="clear" w:color="auto" w:fill="FFFFFF"/>
        </w:rPr>
        <w:t>. КЛЕТКА – ЕДИНИЦА ЖИВОГО (15ч)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r w:rsidRPr="00D874E0">
        <w:rPr>
          <w:b/>
          <w:bCs/>
        </w:rPr>
        <w:t>Тема 1. Химический состав клетки. (5ч)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r w:rsidRPr="00D874E0">
        <w:t>Биологически важные химические элементы. Неорганические (минеральные) соединения. Биополимеры. Углеводы, липиды. Белки, их строение и функции. Нуклеиновые кислоты. АТФ и другие органические соединения клетки.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</w:p>
    <w:p w:rsidR="005F1CE6" w:rsidRPr="00D874E0" w:rsidRDefault="005F1CE6" w:rsidP="005F1CE6">
      <w:pPr>
        <w:pStyle w:val="1"/>
        <w:shd w:val="clear" w:color="auto" w:fill="FFFFFF"/>
        <w:jc w:val="both"/>
        <w:rPr>
          <w:sz w:val="24"/>
          <w:szCs w:val="24"/>
        </w:rPr>
      </w:pPr>
      <w:r w:rsidRPr="00D874E0">
        <w:rPr>
          <w:sz w:val="24"/>
          <w:szCs w:val="24"/>
        </w:rPr>
        <w:t>Тема 2. Структура и функции клетки. (4 ч)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D874E0">
        <w:t xml:space="preserve">Развитие знаний о клетке. Клеточная теория. Цитоплазма. Плазматическая мембрана. Эндоплазматическая сеть. Комплекс </w:t>
      </w:r>
      <w:proofErr w:type="spellStart"/>
      <w:r w:rsidRPr="00D874E0">
        <w:t>Гольджи</w:t>
      </w:r>
      <w:proofErr w:type="spellEnd"/>
      <w:r w:rsidRPr="00D874E0">
        <w:t xml:space="preserve"> и лизосомы. Митохондрии, пластиды, органоиды движения, включения. Строение и функции хромосом. Прокариоты и эукариоты.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r w:rsidRPr="00D874E0">
        <w:rPr>
          <w:b/>
          <w:bCs/>
        </w:rPr>
        <w:t>Тема 3.</w:t>
      </w:r>
      <w:r w:rsidRPr="00D874E0">
        <w:rPr>
          <w:b/>
        </w:rPr>
        <w:t xml:space="preserve"> Энергетическое обеспечение клетки</w:t>
      </w:r>
      <w:r w:rsidRPr="00D874E0">
        <w:rPr>
          <w:b/>
          <w:bCs/>
        </w:rPr>
        <w:t>. (3ч)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D874E0">
        <w:t>Обмен веществ и превращение энергии – свойство живых организмов. Фотосинтез. Преобразование энергии света в энергию химических связей. Обеспечение клеток энергией за счёт окисления органических веществ без участия кислорода. Биологическое окисление при участии кислорода.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r w:rsidRPr="00D874E0">
        <w:rPr>
          <w:b/>
          <w:bCs/>
        </w:rPr>
        <w:t>Тема 4. Наследственная информация и реализация ее в клетке. (3 ч.)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r w:rsidRPr="00D874E0">
        <w:t>Генетическая информация. Ген. Геном. Удвоение ДНК. Образование информационной РНК по матрице ДНК. Генетический код. Биосинтез белков. Вирусы. Профилактика СПИД.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r w:rsidRPr="00D874E0">
        <w:rPr>
          <w:b/>
          <w:bCs/>
          <w:lang w:val="en-US"/>
        </w:rPr>
        <w:t>II</w:t>
      </w:r>
      <w:r w:rsidRPr="00D874E0">
        <w:rPr>
          <w:b/>
          <w:bCs/>
        </w:rPr>
        <w:t xml:space="preserve">. РАЗМНОЖЕНИЕ И РАЗВИТИЕ ОРГАНИЗМОВ.  (5 ч.) 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r w:rsidRPr="00D874E0">
        <w:t>Деление клетки. Митоз. Бесполое и половое размножение. Мейоз. Образование половых клеток и оплодотворение. Зародышевое и постэмбриональное развитие организмов. Влияние алкоголя, никотина и наркотических веществ на развитие зародыша человека. Организм как единое целое.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r w:rsidRPr="00D874E0">
        <w:rPr>
          <w:b/>
          <w:bCs/>
          <w:lang w:val="en-US"/>
        </w:rPr>
        <w:t>III</w:t>
      </w:r>
      <w:r w:rsidRPr="00D874E0">
        <w:rPr>
          <w:b/>
          <w:bCs/>
        </w:rPr>
        <w:t>. ОСНОВНЫ ГЕНЕТИКИ (9  ч.)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r w:rsidRPr="00D874E0">
        <w:rPr>
          <w:b/>
          <w:bCs/>
        </w:rPr>
        <w:t>Тема 1. Основные закономерности явлений наследственности.(6 ч.)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r w:rsidRPr="00D874E0">
        <w:t xml:space="preserve">Генетика – наука о закономерностях наследственности и изменчивости организмов. Моногибридное скрещивание. Первый и второй законы Менделя. Генотип и фенотип. Аллельные гены. </w:t>
      </w:r>
      <w:proofErr w:type="spellStart"/>
      <w:r w:rsidRPr="00D874E0">
        <w:t>Дигибридное</w:t>
      </w:r>
      <w:proofErr w:type="spellEnd"/>
      <w:r w:rsidRPr="00D874E0">
        <w:t xml:space="preserve"> скрещивание. Третий закон Менделя. Хромосомная теория наследственности. Генетика пола. Половые хромосомы. Наследование, сцепленное с полом.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r w:rsidRPr="00D874E0">
        <w:rPr>
          <w:b/>
          <w:bCs/>
        </w:rPr>
        <w:t>Тема 2. Основные закономерности изменчивости.(3 ч.)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proofErr w:type="spellStart"/>
      <w:r w:rsidRPr="00D874E0">
        <w:t>Модификационная</w:t>
      </w:r>
      <w:proofErr w:type="spellEnd"/>
      <w:r w:rsidRPr="00D874E0">
        <w:t xml:space="preserve"> и наследственная изменчивость. Комбинативная изменчивость. Мутационная изменчивость. Закон гомологичных рядов наследственной изменчивости Н.В. Вавилова. Наследственная изменчивость человека. Лечение и предупреждение некоторых наследственных болезней человека.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r w:rsidRPr="00D874E0">
        <w:rPr>
          <w:b/>
          <w:bCs/>
          <w:lang w:val="en-US"/>
        </w:rPr>
        <w:t>IV</w:t>
      </w:r>
      <w:r w:rsidR="00B00D20">
        <w:rPr>
          <w:b/>
          <w:bCs/>
        </w:rPr>
        <w:t>. ОСНОВЫ СЕЛЕКЦИИ. (4</w:t>
      </w:r>
      <w:r w:rsidRPr="00D874E0">
        <w:rPr>
          <w:b/>
          <w:bCs/>
        </w:rPr>
        <w:t xml:space="preserve"> ч.)</w:t>
      </w:r>
    </w:p>
    <w:p w:rsidR="005F1CE6" w:rsidRPr="00D874E0" w:rsidRDefault="005F1CE6" w:rsidP="005F1CE6">
      <w:pPr>
        <w:pStyle w:val="ae"/>
        <w:shd w:val="clear" w:color="auto" w:fill="FFFFFF"/>
        <w:spacing w:before="0" w:beforeAutospacing="0" w:after="0" w:afterAutospacing="0"/>
        <w:jc w:val="both"/>
      </w:pPr>
      <w:r w:rsidRPr="00D874E0">
        <w:t xml:space="preserve">Одомашнивание как начальный этап селекции. Учение </w:t>
      </w:r>
      <w:proofErr w:type="spellStart"/>
      <w:r w:rsidRPr="00D874E0">
        <w:t>Н.И.Вавилова</w:t>
      </w:r>
      <w:proofErr w:type="spellEnd"/>
      <w:r w:rsidRPr="00D874E0">
        <w:t xml:space="preserve"> о центрах происхождения культурных растений. Успехи селекции. Генная и клеточная инженерия. Клонирование.</w:t>
      </w:r>
    </w:p>
    <w:p w:rsidR="005F1CE6" w:rsidRPr="00D874E0" w:rsidRDefault="005F1CE6" w:rsidP="005F1CE6">
      <w:pPr>
        <w:shd w:val="clear" w:color="auto" w:fill="FFFFFF"/>
        <w:jc w:val="both"/>
        <w:rPr>
          <w:b/>
          <w:bCs/>
          <w:sz w:val="24"/>
          <w:szCs w:val="24"/>
          <w:shd w:val="clear" w:color="auto" w:fill="FFFFFF"/>
        </w:rPr>
      </w:pPr>
    </w:p>
    <w:p w:rsidR="005F1CE6" w:rsidRPr="00D874E0" w:rsidRDefault="005F1CE6" w:rsidP="005F1CE6">
      <w:pPr>
        <w:tabs>
          <w:tab w:val="left" w:pos="3900"/>
        </w:tabs>
        <w:jc w:val="both"/>
        <w:rPr>
          <w:b/>
          <w:bCs/>
          <w:sz w:val="24"/>
          <w:szCs w:val="24"/>
          <w:u w:val="single"/>
          <w:shd w:val="clear" w:color="auto" w:fill="FFFFFF"/>
        </w:rPr>
      </w:pPr>
    </w:p>
    <w:p w:rsidR="005F1CE6" w:rsidRPr="00D874E0" w:rsidRDefault="005F1CE6" w:rsidP="005F1CE6">
      <w:pPr>
        <w:tabs>
          <w:tab w:val="left" w:pos="3900"/>
        </w:tabs>
        <w:jc w:val="both"/>
        <w:rPr>
          <w:b/>
          <w:bCs/>
          <w:sz w:val="24"/>
          <w:szCs w:val="24"/>
          <w:u w:val="single"/>
          <w:shd w:val="clear" w:color="auto" w:fill="FFFFFF"/>
        </w:rPr>
      </w:pPr>
    </w:p>
    <w:p w:rsidR="005F1CE6" w:rsidRPr="00D874E0" w:rsidRDefault="005F1CE6" w:rsidP="005F1CE6">
      <w:pPr>
        <w:tabs>
          <w:tab w:val="left" w:pos="3900"/>
        </w:tabs>
        <w:jc w:val="both"/>
        <w:rPr>
          <w:b/>
          <w:bCs/>
          <w:sz w:val="24"/>
          <w:szCs w:val="24"/>
          <w:u w:val="single"/>
          <w:shd w:val="clear" w:color="auto" w:fill="FFFFFF"/>
        </w:rPr>
      </w:pPr>
    </w:p>
    <w:p w:rsidR="005F1CE6" w:rsidRPr="00D874E0" w:rsidRDefault="005F1CE6" w:rsidP="005F1CE6">
      <w:pPr>
        <w:tabs>
          <w:tab w:val="left" w:pos="3900"/>
        </w:tabs>
        <w:jc w:val="both"/>
        <w:rPr>
          <w:b/>
          <w:bCs/>
          <w:sz w:val="24"/>
          <w:szCs w:val="24"/>
          <w:u w:val="single"/>
          <w:shd w:val="clear" w:color="auto" w:fill="FFFFFF"/>
        </w:rPr>
      </w:pPr>
    </w:p>
    <w:p w:rsidR="005F1CE6" w:rsidRPr="00D874E0" w:rsidRDefault="005F1CE6" w:rsidP="005F1CE6">
      <w:pPr>
        <w:tabs>
          <w:tab w:val="left" w:pos="3900"/>
        </w:tabs>
        <w:jc w:val="both"/>
        <w:rPr>
          <w:b/>
          <w:sz w:val="24"/>
          <w:szCs w:val="24"/>
        </w:rPr>
      </w:pPr>
    </w:p>
    <w:p w:rsidR="005F1CE6" w:rsidRPr="00D874E0" w:rsidRDefault="005F1CE6" w:rsidP="005F1CE6">
      <w:pPr>
        <w:pStyle w:val="af"/>
        <w:numPr>
          <w:ilvl w:val="0"/>
          <w:numId w:val="12"/>
        </w:numPr>
        <w:ind w:left="0" w:firstLine="0"/>
        <w:jc w:val="both"/>
        <w:rPr>
          <w:sz w:val="24"/>
          <w:szCs w:val="24"/>
        </w:rPr>
        <w:sectPr w:rsidR="005F1CE6" w:rsidRPr="00D874E0" w:rsidSect="005F1CE6">
          <w:footerReference w:type="default" r:id="rId9"/>
          <w:footerReference w:type="first" r:id="rId10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5F1CE6" w:rsidRPr="00D874E0" w:rsidRDefault="005F1CE6" w:rsidP="005F1CE6">
      <w:pPr>
        <w:rPr>
          <w:b/>
          <w:sz w:val="24"/>
          <w:szCs w:val="24"/>
          <w:lang w:eastAsia="en-US"/>
        </w:rPr>
      </w:pPr>
    </w:p>
    <w:tbl>
      <w:tblPr>
        <w:tblStyle w:val="afa"/>
        <w:tblW w:w="316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7"/>
        <w:gridCol w:w="2271"/>
        <w:gridCol w:w="632"/>
        <w:gridCol w:w="2269"/>
        <w:gridCol w:w="2268"/>
        <w:gridCol w:w="119"/>
        <w:gridCol w:w="8"/>
        <w:gridCol w:w="6"/>
        <w:gridCol w:w="2011"/>
        <w:gridCol w:w="461"/>
        <w:gridCol w:w="44"/>
        <w:gridCol w:w="1891"/>
        <w:gridCol w:w="816"/>
        <w:gridCol w:w="14"/>
        <w:gridCol w:w="14"/>
        <w:gridCol w:w="13"/>
        <w:gridCol w:w="14"/>
        <w:gridCol w:w="13"/>
        <w:gridCol w:w="14"/>
        <w:gridCol w:w="14"/>
        <w:gridCol w:w="862"/>
        <w:gridCol w:w="1766"/>
        <w:gridCol w:w="1903"/>
        <w:gridCol w:w="39"/>
        <w:gridCol w:w="1864"/>
        <w:gridCol w:w="77"/>
        <w:gridCol w:w="1826"/>
        <w:gridCol w:w="116"/>
        <w:gridCol w:w="1787"/>
        <w:gridCol w:w="155"/>
        <w:gridCol w:w="1748"/>
        <w:gridCol w:w="193"/>
        <w:gridCol w:w="1710"/>
        <w:gridCol w:w="232"/>
        <w:gridCol w:w="1671"/>
        <w:gridCol w:w="270"/>
        <w:gridCol w:w="1633"/>
        <w:gridCol w:w="309"/>
      </w:tblGrid>
      <w:tr w:rsidR="00E778CD" w:rsidRPr="00D874E0" w:rsidTr="00FF1E0A">
        <w:trPr>
          <w:gridAfter w:val="16"/>
          <w:wAfter w:w="15533" w:type="dxa"/>
          <w:trHeight w:val="711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CD" w:rsidRPr="00D874E0" w:rsidRDefault="00E778CD" w:rsidP="00FF1E0A">
            <w:pPr>
              <w:ind w:left="9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74E0">
              <w:rPr>
                <w:rFonts w:eastAsia="Calibri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74E0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74E0">
              <w:rPr>
                <w:rFonts w:eastAsia="Calibri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74E0">
              <w:rPr>
                <w:rFonts w:eastAsia="Calibri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6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D874E0">
              <w:rPr>
                <w:rFonts w:eastAsia="Calibri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874E0">
              <w:rPr>
                <w:rFonts w:eastAsia="Calibri"/>
                <w:b/>
                <w:bCs/>
                <w:sz w:val="24"/>
                <w:szCs w:val="24"/>
              </w:rPr>
              <w:t xml:space="preserve"> УУД</w:t>
            </w:r>
          </w:p>
        </w:tc>
        <w:tc>
          <w:tcPr>
            <w:tcW w:w="1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74E0">
              <w:rPr>
                <w:rFonts w:eastAsia="Calibri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74E0">
              <w:rPr>
                <w:rFonts w:eastAsia="Calibri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E778CD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74E0">
              <w:rPr>
                <w:rFonts w:eastAsia="Calibri"/>
                <w:b/>
                <w:bCs/>
                <w:sz w:val="24"/>
                <w:szCs w:val="24"/>
              </w:rPr>
              <w:t>Познавательные УУД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74E0">
              <w:rPr>
                <w:rFonts w:eastAsia="Calibri"/>
                <w:b/>
                <w:bCs/>
                <w:sz w:val="24"/>
                <w:szCs w:val="24"/>
              </w:rPr>
              <w:t>Регулятивные УУД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74E0">
              <w:rPr>
                <w:rFonts w:eastAsia="Calibri"/>
                <w:b/>
                <w:bCs/>
                <w:sz w:val="24"/>
                <w:szCs w:val="24"/>
              </w:rPr>
              <w:t>Коммуникативные УУД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74E0">
              <w:rPr>
                <w:rFonts w:eastAsia="Calibri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874E0">
              <w:rPr>
                <w:rFonts w:eastAsia="Calibri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E778CD" w:rsidRPr="00D874E0" w:rsidTr="00FF1E0A">
        <w:trPr>
          <w:gridAfter w:val="16"/>
          <w:wAfter w:w="15533" w:type="dxa"/>
          <w:trHeight w:val="321"/>
        </w:trPr>
        <w:tc>
          <w:tcPr>
            <w:tcW w:w="143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rPr>
                <w:b/>
                <w:sz w:val="24"/>
                <w:szCs w:val="24"/>
                <w:lang w:val="en-US"/>
              </w:rPr>
            </w:pPr>
            <w:r w:rsidRPr="00D874E0">
              <w:rPr>
                <w:b/>
                <w:sz w:val="24"/>
                <w:szCs w:val="24"/>
                <w:lang w:val="en-US"/>
              </w:rPr>
              <w:t>ВВЕДЕНИЕ</w:t>
            </w:r>
            <w:r w:rsidRPr="00D874E0">
              <w:rPr>
                <w:b/>
                <w:sz w:val="24"/>
                <w:szCs w:val="24"/>
              </w:rPr>
              <w:t>.</w:t>
            </w:r>
            <w:r w:rsidRPr="00D874E0">
              <w:rPr>
                <w:b/>
                <w:sz w:val="24"/>
                <w:szCs w:val="24"/>
                <w:lang w:val="en-US"/>
              </w:rPr>
              <w:t xml:space="preserve"> (1 </w:t>
            </w:r>
            <w:proofErr w:type="spellStart"/>
            <w:r w:rsidRPr="00D874E0">
              <w:rPr>
                <w:b/>
                <w:sz w:val="24"/>
                <w:szCs w:val="24"/>
                <w:lang w:val="en-US"/>
              </w:rPr>
              <w:t>час</w:t>
            </w:r>
            <w:proofErr w:type="spellEnd"/>
            <w:r w:rsidRPr="00D874E0">
              <w:rPr>
                <w:b/>
                <w:sz w:val="24"/>
                <w:szCs w:val="24"/>
                <w:lang w:val="en-US"/>
              </w:rPr>
              <w:t>)</w:t>
            </w:r>
          </w:p>
          <w:p w:rsidR="00E778CD" w:rsidRPr="00D874E0" w:rsidRDefault="00E778CD" w:rsidP="00FF1E0A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778CD" w:rsidRPr="00D874E0" w:rsidTr="00FF1E0A">
        <w:trPr>
          <w:gridAfter w:val="16"/>
          <w:wAfter w:w="15533" w:type="dxa"/>
          <w:trHeight w:val="350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CD" w:rsidRPr="00D874E0" w:rsidRDefault="00E778CD" w:rsidP="00992271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Введение в предмет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jc w:val="center"/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CD" w:rsidRPr="00D874E0" w:rsidRDefault="00E778CD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Объект изучения биологии.</w:t>
            </w:r>
          </w:p>
          <w:p w:rsidR="00E778CD" w:rsidRPr="00D874E0" w:rsidRDefault="00E778CD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Отличительные признаки живой природы: уровневая организация и эволюция.</w:t>
            </w:r>
          </w:p>
          <w:p w:rsidR="00E778CD" w:rsidRPr="00D874E0" w:rsidRDefault="00E778CD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Методы познания живой природы.</w:t>
            </w:r>
          </w:p>
          <w:p w:rsidR="00E778CD" w:rsidRPr="00D874E0" w:rsidRDefault="00E778CD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Роль биологических теорий, гипотез, идей в формировании современной естественнонаучной картины мира.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определять проблему, то есть устанавливать несоответствие между желаемым и действительным, известным и неизвестным; </w:t>
            </w:r>
          </w:p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определять для решения проблемы новую функцию объекта, то есть устанавливать новое значение, роль, обязанность, сферу деятельности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целеполагание: определять цели, ставить учебные задачи для индивидуальной и коллективной деятельности; определять общие и частные цели самообразовательной деятельности;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продуктивно взаимодействовать с учителем и сверстниками, согласовывать с ними свои действия;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Составление матрицы учебного успеха ученика</w:t>
            </w:r>
          </w:p>
        </w:tc>
      </w:tr>
      <w:tr w:rsidR="00E778CD" w:rsidRPr="00D874E0" w:rsidTr="00FF1E0A">
        <w:trPr>
          <w:gridAfter w:val="16"/>
          <w:wAfter w:w="15533" w:type="dxa"/>
          <w:trHeight w:val="342"/>
        </w:trPr>
        <w:tc>
          <w:tcPr>
            <w:tcW w:w="143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rPr>
                <w:b/>
                <w:sz w:val="24"/>
                <w:szCs w:val="24"/>
              </w:rPr>
            </w:pPr>
            <w:r w:rsidRPr="00D874E0">
              <w:rPr>
                <w:b/>
                <w:sz w:val="24"/>
                <w:szCs w:val="24"/>
              </w:rPr>
              <w:t>Тема 1. КЛЕТКА-ЕДИНИЦА ЖИВОГО. (5 ч.)</w:t>
            </w:r>
          </w:p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rPr>
                <w:b/>
                <w:sz w:val="24"/>
                <w:szCs w:val="24"/>
              </w:rPr>
            </w:pPr>
          </w:p>
        </w:tc>
      </w:tr>
      <w:tr w:rsidR="00E778CD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Решение задач по теме «Основные свойства живого. Системная организация жизни»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jc w:val="center"/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CD" w:rsidRPr="00D874E0" w:rsidRDefault="00E778CD" w:rsidP="00FF1E0A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D874E0">
              <w:rPr>
                <w:b/>
                <w:sz w:val="24"/>
                <w:szCs w:val="24"/>
                <w:u w:val="single"/>
              </w:rPr>
              <w:t>Перечислять:</w:t>
            </w:r>
            <w:r w:rsidRPr="00D874E0">
              <w:rPr>
                <w:sz w:val="24"/>
                <w:szCs w:val="24"/>
              </w:rPr>
              <w:t>химические</w:t>
            </w:r>
            <w:proofErr w:type="spellEnd"/>
            <w:r w:rsidRPr="00D874E0">
              <w:rPr>
                <w:sz w:val="24"/>
                <w:szCs w:val="24"/>
              </w:rPr>
              <w:t xml:space="preserve"> элементы, входящие в состав клетки, роль неорганических веществ в клетке и организме человека. Диполь. </w:t>
            </w:r>
            <w:proofErr w:type="spellStart"/>
            <w:r w:rsidRPr="00D874E0">
              <w:rPr>
                <w:sz w:val="24"/>
                <w:szCs w:val="24"/>
              </w:rPr>
              <w:lastRenderedPageBreak/>
              <w:t>Буферность</w:t>
            </w:r>
            <w:proofErr w:type="spellEnd"/>
            <w:r w:rsidRPr="00D874E0">
              <w:rPr>
                <w:sz w:val="24"/>
                <w:szCs w:val="24"/>
              </w:rPr>
              <w:t>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lastRenderedPageBreak/>
              <w:t>осуществлять информационный поиск,</w:t>
            </w:r>
            <w:r w:rsidRPr="00D874E0">
              <w:rPr>
                <w:rFonts w:eastAsia="Calibri"/>
                <w:sz w:val="24"/>
                <w:szCs w:val="24"/>
              </w:rPr>
              <w:t xml:space="preserve"> в том числе с помощью компьютерных средств;</w:t>
            </w:r>
          </w:p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работать с разными источниками </w:t>
            </w:r>
            <w:r w:rsidRPr="00D874E0">
              <w:rPr>
                <w:sz w:val="24"/>
                <w:szCs w:val="24"/>
              </w:rPr>
              <w:lastRenderedPageBreak/>
              <w:t xml:space="preserve">информации; </w:t>
            </w:r>
          </w:p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выделять и извлекать необходимую информацию из текстов различных жанров;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lastRenderedPageBreak/>
              <w:t>осуществлять само-</w:t>
            </w:r>
            <w:proofErr w:type="spellStart"/>
            <w:r w:rsidRPr="00D874E0">
              <w:rPr>
                <w:sz w:val="24"/>
                <w:szCs w:val="24"/>
              </w:rPr>
              <w:t>взаимо</w:t>
            </w:r>
            <w:proofErr w:type="spellEnd"/>
            <w:r w:rsidRPr="00D874E0">
              <w:rPr>
                <w:sz w:val="24"/>
                <w:szCs w:val="24"/>
              </w:rPr>
              <w:t xml:space="preserve">- и внешнее оценивание учебно-познавательной деятельности и ее результатов </w:t>
            </w:r>
            <w:r w:rsidRPr="00D874E0">
              <w:rPr>
                <w:sz w:val="24"/>
                <w:szCs w:val="24"/>
              </w:rPr>
              <w:lastRenderedPageBreak/>
              <w:t>(посредством сравнения с установленными нормами);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продуктивно взаимодействовать с учителем и сверстниками, согласовывать с ними свои действия;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CD" w:rsidRPr="00D874E0" w:rsidRDefault="00E778CD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Тестирование</w:t>
            </w:r>
          </w:p>
          <w:p w:rsidR="00E778CD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(задания типа А-1, В-1, В-6, В-7, С-2)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Решение задач по теме: «Химический состав клетки. Неорганические вещества»</w:t>
            </w:r>
            <w:r w:rsidRPr="00D874E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jc w:val="center"/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sz w:val="24"/>
                <w:szCs w:val="24"/>
                <w:lang w:val="en-US"/>
              </w:rPr>
            </w:pPr>
            <w:proofErr w:type="spellStart"/>
            <w:r w:rsidRPr="00D874E0">
              <w:rPr>
                <w:b/>
                <w:sz w:val="24"/>
                <w:szCs w:val="24"/>
                <w:u w:val="single"/>
              </w:rPr>
              <w:t>Перечислять:</w:t>
            </w:r>
            <w:r w:rsidRPr="00D874E0">
              <w:rPr>
                <w:sz w:val="24"/>
                <w:szCs w:val="24"/>
              </w:rPr>
              <w:t>основные</w:t>
            </w:r>
            <w:proofErr w:type="spellEnd"/>
            <w:r w:rsidRPr="00D874E0">
              <w:rPr>
                <w:sz w:val="24"/>
                <w:szCs w:val="24"/>
              </w:rPr>
              <w:t xml:space="preserve"> классы органических соединений. Биополимеры. Глюкоза. Сахароза. Крахмал. Целлюлоза. Гликоген.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Хитин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Триглицериды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Фосфолипиды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Стероиды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Воски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>.</w:t>
            </w:r>
          </w:p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на основе устного текста таблицы, схемы, графики;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тезисы устного текста;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осуществлять качественное и количественное описание компонентов объекта;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определять причинно-следственные отношения компонентов объекта, то есть устанавливать, какими компонентами данный компонент порожден или изменен и какие компоненты данным компонентом порождены или изменены;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осуществлять коррекцию –  вносить необходимые дополнения и коррективы в </w:t>
            </w:r>
            <w:r w:rsidRPr="00D874E0">
              <w:rPr>
                <w:sz w:val="24"/>
                <w:szCs w:val="24"/>
              </w:rPr>
              <w:t xml:space="preserve">содержание, объем учебной задачи, в последовательность и время ее выполнения; </w:t>
            </w:r>
            <w:r w:rsidRPr="00D874E0">
              <w:rPr>
                <w:rFonts w:eastAsia="Calibri"/>
                <w:sz w:val="24"/>
                <w:szCs w:val="24"/>
              </w:rPr>
              <w:t xml:space="preserve">в  способ действия в случае расхождения </w:t>
            </w:r>
            <w:r w:rsidRPr="00D874E0">
              <w:rPr>
                <w:sz w:val="24"/>
                <w:szCs w:val="24"/>
              </w:rPr>
              <w:t>установленных</w:t>
            </w:r>
            <w:r w:rsidRPr="00D874E0">
              <w:rPr>
                <w:rFonts w:eastAsia="Calibri"/>
                <w:sz w:val="24"/>
                <w:szCs w:val="24"/>
              </w:rPr>
              <w:t xml:space="preserve"> норм, реального действия, его результата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уметь в</w:t>
            </w:r>
            <w:r w:rsidRPr="00D874E0">
              <w:rPr>
                <w:sz w:val="24"/>
                <w:szCs w:val="24"/>
              </w:rPr>
              <w:t xml:space="preserve">заимодействовать в различных организационных формах диалога и </w:t>
            </w:r>
            <w:proofErr w:type="spellStart"/>
            <w:r w:rsidRPr="00D874E0">
              <w:rPr>
                <w:sz w:val="24"/>
                <w:szCs w:val="24"/>
              </w:rPr>
              <w:t>полилога</w:t>
            </w:r>
            <w:proofErr w:type="spellEnd"/>
            <w:r w:rsidRPr="00D874E0">
              <w:rPr>
                <w:sz w:val="24"/>
                <w:szCs w:val="24"/>
              </w:rPr>
              <w:t xml:space="preserve">: обсуждение процесса и результатов деятельности, интервью, дискуссии и полемики; </w:t>
            </w:r>
          </w:p>
        </w:tc>
        <w:tc>
          <w:tcPr>
            <w:tcW w:w="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Тестирование</w:t>
            </w:r>
          </w:p>
          <w:p w:rsidR="00FF1E0A" w:rsidRPr="00D874E0" w:rsidRDefault="00FF1E0A" w:rsidP="00FF1E0A">
            <w:pPr>
              <w:spacing w:line="18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 xml:space="preserve">(задания типа А-3, В-1, В-6, В-7, С-2) 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Решение задач по теме: «Химический  состав клетки.  Углеводы. Липиды».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sz w:val="24"/>
                <w:szCs w:val="24"/>
                <w:lang w:val="en-US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 xml:space="preserve">Перечислять: </w:t>
            </w:r>
            <w:r w:rsidRPr="00D874E0">
              <w:rPr>
                <w:sz w:val="24"/>
                <w:szCs w:val="24"/>
              </w:rPr>
              <w:t xml:space="preserve">основные классы органических соединений. Биополимеры. Глюкоза. Сахароза. Крахмал. Целлюлоза. Гликоген.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Хитин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Триглицериды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Фосфолипиды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Стероиды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Воски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>.</w:t>
            </w:r>
          </w:p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на основе устного текста таблицы, схемы, графики;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тезисы устного текста;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осуществлять качественное и количественное описание компонентов объекта;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осуществлять коррекцию –  вносить необходимые дополнения и коррективы в </w:t>
            </w:r>
            <w:r w:rsidRPr="00D874E0">
              <w:rPr>
                <w:sz w:val="24"/>
                <w:szCs w:val="24"/>
              </w:rPr>
              <w:t xml:space="preserve">содержание, объем учебной задачи, в последовательность и время ее выполнения; </w:t>
            </w:r>
            <w:r w:rsidRPr="00D874E0">
              <w:rPr>
                <w:rFonts w:eastAsia="Calibri"/>
                <w:sz w:val="24"/>
                <w:szCs w:val="24"/>
              </w:rPr>
              <w:t xml:space="preserve">в  способ действия в случае расхождения </w:t>
            </w:r>
            <w:r w:rsidRPr="00D874E0">
              <w:rPr>
                <w:sz w:val="24"/>
                <w:szCs w:val="24"/>
              </w:rPr>
              <w:t>установленных</w:t>
            </w:r>
            <w:r w:rsidRPr="00D874E0">
              <w:rPr>
                <w:rFonts w:eastAsia="Calibri"/>
                <w:sz w:val="24"/>
                <w:szCs w:val="24"/>
              </w:rPr>
              <w:t xml:space="preserve"> норм, реального действия, его результата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уметь в</w:t>
            </w:r>
            <w:r w:rsidRPr="00D874E0">
              <w:rPr>
                <w:sz w:val="24"/>
                <w:szCs w:val="24"/>
              </w:rPr>
              <w:t xml:space="preserve">заимодействовать в различных организационных формах диалога и </w:t>
            </w:r>
            <w:proofErr w:type="spellStart"/>
            <w:r w:rsidRPr="00D874E0">
              <w:rPr>
                <w:sz w:val="24"/>
                <w:szCs w:val="24"/>
              </w:rPr>
              <w:t>полилога</w:t>
            </w:r>
            <w:proofErr w:type="spellEnd"/>
            <w:r w:rsidRPr="00D874E0">
              <w:rPr>
                <w:sz w:val="24"/>
                <w:szCs w:val="24"/>
              </w:rPr>
              <w:t>: обсуждение процесса и результатов деятельности, интервью, дискуссии и полемики;</w:t>
            </w:r>
          </w:p>
        </w:tc>
        <w:tc>
          <w:tcPr>
            <w:tcW w:w="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Тестирование</w:t>
            </w:r>
          </w:p>
          <w:p w:rsidR="00FF1E0A" w:rsidRPr="00D874E0" w:rsidRDefault="00FF1E0A" w:rsidP="00FF1E0A">
            <w:pPr>
              <w:spacing w:line="18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(задания типа А-3, В-1, В-6, В-7, С-2).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Решение задач по теме: «Химический состав клетки. Белки».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D874E0">
              <w:rPr>
                <w:b/>
                <w:sz w:val="24"/>
                <w:szCs w:val="24"/>
                <w:u w:val="single"/>
              </w:rPr>
              <w:t>Объяснять:</w:t>
            </w:r>
            <w:r w:rsidRPr="00D874E0">
              <w:rPr>
                <w:sz w:val="24"/>
                <w:szCs w:val="24"/>
              </w:rPr>
              <w:t>строение</w:t>
            </w:r>
            <w:proofErr w:type="spellEnd"/>
            <w:r w:rsidRPr="00D874E0">
              <w:rPr>
                <w:sz w:val="24"/>
                <w:szCs w:val="24"/>
              </w:rPr>
              <w:t xml:space="preserve"> и способы образования белков из аминокислот. Структура белков. Денатурация, </w:t>
            </w:r>
            <w:proofErr w:type="spellStart"/>
            <w:r w:rsidRPr="00D874E0">
              <w:rPr>
                <w:sz w:val="24"/>
                <w:szCs w:val="24"/>
              </w:rPr>
              <w:t>ренатурация</w:t>
            </w:r>
            <w:proofErr w:type="spellEnd"/>
            <w:r w:rsidRPr="00D874E0">
              <w:rPr>
                <w:sz w:val="24"/>
                <w:szCs w:val="24"/>
              </w:rPr>
              <w:t>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выполнять полное комплексное сравнение, то есть одновременно устанавливать сходство и различие объектов по нескольким аспектам;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выполнять сравнение по аналогии, то есть из сходства объектов в некоторых признаках делать предположение об их сходстве в других </w:t>
            </w:r>
            <w:r w:rsidRPr="00D874E0">
              <w:rPr>
                <w:rFonts w:eastAsia="Calibri"/>
                <w:sz w:val="24"/>
                <w:szCs w:val="24"/>
              </w:rPr>
              <w:lastRenderedPageBreak/>
              <w:t>признаках.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lastRenderedPageBreak/>
              <w:t>осуществлять целеполагание: определять цели, ставить учебные задачи для индивидуальной и коллективной деятельности; определять общие и частные цели самообразовательной деятельности;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уметь с достаточной полнотой, точностью, обоснованием выражать свои мысли в соответствии с задачами и условиями коммуникации; формулировать свое собственное мнение и позицию, аргументировано ее представлять и защищать;</w:t>
            </w:r>
          </w:p>
        </w:tc>
        <w:tc>
          <w:tcPr>
            <w:tcW w:w="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Тестирование</w:t>
            </w:r>
          </w:p>
          <w:p w:rsidR="00FF1E0A" w:rsidRPr="00D874E0" w:rsidRDefault="00FF1E0A" w:rsidP="00FF1E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(задания типа А-3, В-1, В-6, В-7, С-2) решение задач</w:t>
            </w:r>
          </w:p>
        </w:tc>
      </w:tr>
      <w:tr w:rsidR="00FF1E0A" w:rsidRPr="00D874E0" w:rsidTr="00FF1E0A">
        <w:trPr>
          <w:gridAfter w:val="16"/>
          <w:wAfter w:w="15533" w:type="dxa"/>
          <w:trHeight w:val="3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Решение задач по теме: «Химический состав клетки. Нуклеиновые кислоты. АТФ»</w:t>
            </w:r>
            <w:r w:rsidRPr="00D874E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992271">
            <w:pPr>
              <w:rPr>
                <w:b/>
                <w:sz w:val="24"/>
                <w:szCs w:val="24"/>
                <w:u w:val="single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 xml:space="preserve">Называть: </w:t>
            </w:r>
            <w:r w:rsidRPr="00D874E0">
              <w:rPr>
                <w:sz w:val="24"/>
                <w:szCs w:val="24"/>
              </w:rPr>
              <w:t>функции АТФ, нуклеиновых кислот.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информационный поиск,</w:t>
            </w:r>
            <w:r w:rsidRPr="00D874E0">
              <w:rPr>
                <w:rFonts w:eastAsia="Calibri"/>
                <w:sz w:val="24"/>
                <w:szCs w:val="24"/>
              </w:rPr>
              <w:t xml:space="preserve"> в том числе с помощью компьютерных средств;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работать с разными источниками информации;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выделять и извлекать необходимую информацию из текстов различных жанров;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осуществлять само, </w:t>
            </w:r>
            <w:proofErr w:type="spellStart"/>
            <w:r w:rsidRPr="00D874E0">
              <w:rPr>
                <w:sz w:val="24"/>
                <w:szCs w:val="24"/>
              </w:rPr>
              <w:t>взаимо</w:t>
            </w:r>
            <w:proofErr w:type="spellEnd"/>
            <w:r w:rsidRPr="00D874E0">
              <w:rPr>
                <w:sz w:val="24"/>
                <w:szCs w:val="24"/>
              </w:rPr>
              <w:t>- и внешнее оценивание учебно-познавательной деятельности и ее результатов (посредством сравнения с установленными нормами);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продуктивно взаимодействовать с учителем и сверстниками, согласовывать с ними свои действия;</w:t>
            </w: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Тестирование</w:t>
            </w:r>
          </w:p>
          <w:p w:rsidR="00FF1E0A" w:rsidRPr="00D874E0" w:rsidRDefault="00FF1E0A" w:rsidP="00FF1E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(задания типа А-3, В-1, В-6, В-7, С-2)**,</w:t>
            </w:r>
          </w:p>
          <w:p w:rsidR="00FF1E0A" w:rsidRPr="00D874E0" w:rsidRDefault="00FF1E0A" w:rsidP="00FF1E0A">
            <w:pPr>
              <w:spacing w:line="18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составление кроссворда</w:t>
            </w:r>
          </w:p>
        </w:tc>
      </w:tr>
      <w:tr w:rsidR="00FF1E0A" w:rsidRPr="00D874E0" w:rsidTr="00D874E0">
        <w:trPr>
          <w:gridAfter w:val="1"/>
          <w:wAfter w:w="309" w:type="dxa"/>
          <w:trHeight w:val="640"/>
        </w:trPr>
        <w:tc>
          <w:tcPr>
            <w:tcW w:w="143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  <w:r w:rsidRPr="00D874E0">
              <w:rPr>
                <w:rFonts w:eastAsia="Calibri"/>
                <w:b/>
                <w:sz w:val="24"/>
                <w:szCs w:val="24"/>
              </w:rPr>
              <w:t>Тем 2. Структура и функции клетки. (4 ч.)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FF1E0A" w:rsidRPr="00D874E0" w:rsidRDefault="00FF1E0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:rsidR="00FF1E0A" w:rsidRPr="00D874E0" w:rsidRDefault="00FF1E0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:rsidR="00FF1E0A" w:rsidRPr="00D874E0" w:rsidRDefault="00FF1E0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:rsidR="00FF1E0A" w:rsidRPr="00D874E0" w:rsidRDefault="00FF1E0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:rsidR="00FF1E0A" w:rsidRPr="00D874E0" w:rsidRDefault="00FF1E0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:rsidR="00FF1E0A" w:rsidRPr="00D874E0" w:rsidRDefault="00FF1E0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:rsidR="00FF1E0A" w:rsidRPr="00D874E0" w:rsidRDefault="00FF1E0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:rsidR="00FF1E0A" w:rsidRPr="00D874E0" w:rsidRDefault="00FF1E0A" w:rsidP="00FF1E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Решение задач</w:t>
            </w:r>
          </w:p>
          <w:p w:rsidR="00FF1E0A" w:rsidRPr="00D874E0" w:rsidRDefault="00FF1E0A" w:rsidP="00FF1E0A">
            <w:pPr>
              <w:spacing w:line="18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 xml:space="preserve">(задания типа А-3, В-1, В-6, В-7, С-2, С-5) </w:t>
            </w:r>
          </w:p>
        </w:tc>
      </w:tr>
      <w:tr w:rsidR="00FF1E0A" w:rsidRPr="00D874E0" w:rsidTr="00FF1E0A">
        <w:trPr>
          <w:gridAfter w:val="16"/>
          <w:wAfter w:w="15533" w:type="dxa"/>
          <w:trHeight w:val="25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D874E0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Решение задач: </w:t>
            </w:r>
            <w:r w:rsidR="00FF1E0A" w:rsidRPr="00D874E0">
              <w:rPr>
                <w:rFonts w:eastAsia="Calibri"/>
                <w:sz w:val="24"/>
                <w:szCs w:val="24"/>
              </w:rPr>
              <w:t>Клетка - элементарная единица живого.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</w:rPr>
            </w:pP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proofErr w:type="spellStart"/>
            <w:r w:rsidRPr="00D874E0">
              <w:rPr>
                <w:b/>
                <w:sz w:val="24"/>
                <w:szCs w:val="24"/>
                <w:u w:val="single"/>
              </w:rPr>
              <w:t>Знать:</w:t>
            </w:r>
            <w:r w:rsidRPr="00D874E0">
              <w:rPr>
                <w:sz w:val="24"/>
                <w:szCs w:val="24"/>
              </w:rPr>
              <w:t>что</w:t>
            </w:r>
            <w:proofErr w:type="spellEnd"/>
            <w:r w:rsidRPr="00D874E0">
              <w:rPr>
                <w:sz w:val="24"/>
                <w:szCs w:val="24"/>
              </w:rPr>
              <w:t xml:space="preserve"> такое </w:t>
            </w:r>
            <w:r w:rsidR="00D874E0" w:rsidRPr="00D874E0">
              <w:rPr>
                <w:rFonts w:eastAsia="Calibri"/>
                <w:sz w:val="24"/>
                <w:szCs w:val="24"/>
              </w:rPr>
              <w:t>клетка. Клетка - элементарная единица живого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suppressAutoHyphens/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применение логических приемов: анализ, синтез;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обобщение и систематизация изучаемого содержания;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владеть различными средствами самоконтроля, уметь</w:t>
            </w:r>
            <w:r w:rsidRPr="00D874E0">
              <w:rPr>
                <w:rFonts w:eastAsia="Calibri"/>
                <w:sz w:val="24"/>
                <w:szCs w:val="24"/>
              </w:rPr>
              <w:t xml:space="preserve"> соотносить способ действия и его результат с </w:t>
            </w:r>
            <w:r w:rsidRPr="00D874E0">
              <w:rPr>
                <w:sz w:val="24"/>
                <w:szCs w:val="24"/>
              </w:rPr>
              <w:t>установленными</w:t>
            </w:r>
            <w:r w:rsidRPr="00D874E0">
              <w:rPr>
                <w:rFonts w:eastAsia="Calibri"/>
                <w:sz w:val="24"/>
                <w:szCs w:val="24"/>
              </w:rPr>
              <w:t xml:space="preserve"> нормами, обнаруживать отклонения и </w:t>
            </w:r>
            <w:r w:rsidRPr="00D874E0">
              <w:rPr>
                <w:rFonts w:eastAsia="Calibri"/>
                <w:sz w:val="24"/>
                <w:szCs w:val="24"/>
              </w:rPr>
              <w:lastRenderedPageBreak/>
              <w:t xml:space="preserve">отличия от </w:t>
            </w:r>
            <w:r w:rsidRPr="00D874E0">
              <w:rPr>
                <w:sz w:val="24"/>
                <w:szCs w:val="24"/>
              </w:rPr>
              <w:t>установленных</w:t>
            </w:r>
            <w:r w:rsidRPr="00D874E0">
              <w:rPr>
                <w:rFonts w:eastAsia="Calibri"/>
                <w:sz w:val="24"/>
                <w:szCs w:val="24"/>
              </w:rPr>
              <w:t xml:space="preserve"> норм;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уметь в</w:t>
            </w:r>
            <w:r w:rsidRPr="00D874E0">
              <w:rPr>
                <w:sz w:val="24"/>
                <w:szCs w:val="24"/>
              </w:rPr>
              <w:t xml:space="preserve">заимодействовать в различных организационных формах диалога и </w:t>
            </w:r>
            <w:proofErr w:type="spellStart"/>
            <w:r w:rsidRPr="00D874E0">
              <w:rPr>
                <w:sz w:val="24"/>
                <w:szCs w:val="24"/>
              </w:rPr>
              <w:t>полилога</w:t>
            </w:r>
            <w:proofErr w:type="spellEnd"/>
            <w:r w:rsidRPr="00D874E0">
              <w:rPr>
                <w:sz w:val="24"/>
                <w:szCs w:val="24"/>
              </w:rPr>
              <w:t xml:space="preserve">: обсуждение процесса и результатов деятельности, интервью, дискуссии и полемики; </w:t>
            </w: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Тестирование</w:t>
            </w:r>
          </w:p>
          <w:p w:rsidR="00FF1E0A" w:rsidRPr="00D874E0" w:rsidRDefault="00FF1E0A" w:rsidP="00FF1E0A">
            <w:pPr>
              <w:spacing w:line="18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 (задания  типа А-2, А-27, В-1, В-6, В-7, С-2)  и составление тестов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D874E0" w:rsidP="00FF1E0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 задач: </w:t>
            </w:r>
            <w:r w:rsidR="00FF1E0A" w:rsidRPr="00D874E0">
              <w:rPr>
                <w:rFonts w:eastAsia="Calibri"/>
                <w:sz w:val="24"/>
                <w:szCs w:val="24"/>
              </w:rPr>
              <w:t>Цитоплазма.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D874E0">
              <w:rPr>
                <w:b/>
                <w:sz w:val="24"/>
                <w:szCs w:val="24"/>
                <w:u w:val="single"/>
              </w:rPr>
              <w:t>Знать:</w:t>
            </w:r>
            <w:r w:rsidRPr="00D874E0">
              <w:rPr>
                <w:sz w:val="24"/>
                <w:szCs w:val="24"/>
              </w:rPr>
              <w:t>особенности</w:t>
            </w:r>
            <w:proofErr w:type="spellEnd"/>
            <w:r w:rsidRPr="00D874E0">
              <w:rPr>
                <w:sz w:val="24"/>
                <w:szCs w:val="24"/>
              </w:rPr>
              <w:t xml:space="preserve"> строения и функции АТФ и других органических веществ.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Тестирование</w:t>
            </w:r>
          </w:p>
          <w:p w:rsidR="00FF1E0A" w:rsidRPr="00D874E0" w:rsidRDefault="00FF1E0A" w:rsidP="00FF1E0A">
            <w:pPr>
              <w:spacing w:line="18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 xml:space="preserve"> (задания  типа А-2,А-3, А – 27, А-32, В-1, В-6, В-7, С-1, С-2) 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D874E0" w:rsidP="00FF1E0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 задач: </w:t>
            </w:r>
            <w:r w:rsidR="00FF1E0A" w:rsidRPr="00D874E0">
              <w:rPr>
                <w:rFonts w:eastAsia="Calibri"/>
                <w:sz w:val="24"/>
                <w:szCs w:val="24"/>
              </w:rPr>
              <w:t xml:space="preserve">Мембранные  органоиды клетки.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>Знать: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 Развитие знаний о клетке (</w:t>
            </w:r>
            <w:proofErr w:type="spellStart"/>
            <w:r w:rsidRPr="00D874E0">
              <w:rPr>
                <w:sz w:val="24"/>
                <w:szCs w:val="24"/>
              </w:rPr>
              <w:t>Р.Гук</w:t>
            </w:r>
            <w:proofErr w:type="spellEnd"/>
            <w:r w:rsidRPr="00D874E0">
              <w:rPr>
                <w:sz w:val="24"/>
                <w:szCs w:val="24"/>
              </w:rPr>
              <w:t xml:space="preserve">, </w:t>
            </w:r>
            <w:proofErr w:type="spellStart"/>
            <w:r w:rsidRPr="00D874E0">
              <w:rPr>
                <w:sz w:val="24"/>
                <w:szCs w:val="24"/>
              </w:rPr>
              <w:t>Р.Вирхов</w:t>
            </w:r>
            <w:proofErr w:type="spellEnd"/>
            <w:r w:rsidRPr="00D874E0">
              <w:rPr>
                <w:sz w:val="24"/>
                <w:szCs w:val="24"/>
              </w:rPr>
              <w:t xml:space="preserve">, </w:t>
            </w:r>
            <w:proofErr w:type="spellStart"/>
            <w:r w:rsidRPr="00D874E0">
              <w:rPr>
                <w:sz w:val="24"/>
                <w:szCs w:val="24"/>
              </w:rPr>
              <w:t>К.Бэр</w:t>
            </w:r>
            <w:proofErr w:type="spellEnd"/>
            <w:r w:rsidRPr="00D874E0">
              <w:rPr>
                <w:sz w:val="24"/>
                <w:szCs w:val="24"/>
              </w:rPr>
              <w:t xml:space="preserve">, М. </w:t>
            </w:r>
            <w:proofErr w:type="spellStart"/>
            <w:r w:rsidRPr="00D874E0">
              <w:rPr>
                <w:sz w:val="24"/>
                <w:szCs w:val="24"/>
              </w:rPr>
              <w:t>Шлей</w:t>
            </w:r>
            <w:r w:rsidRPr="00D874E0">
              <w:rPr>
                <w:sz w:val="24"/>
                <w:szCs w:val="24"/>
              </w:rPr>
              <w:softHyphen/>
              <w:t>ден</w:t>
            </w:r>
            <w:proofErr w:type="spellEnd"/>
            <w:r w:rsidRPr="00D874E0">
              <w:rPr>
                <w:sz w:val="24"/>
                <w:szCs w:val="24"/>
              </w:rPr>
              <w:t xml:space="preserve"> и </w:t>
            </w:r>
            <w:proofErr w:type="spellStart"/>
            <w:r w:rsidRPr="00D874E0">
              <w:rPr>
                <w:sz w:val="24"/>
                <w:szCs w:val="24"/>
              </w:rPr>
              <w:t>Т.Шванн</w:t>
            </w:r>
            <w:proofErr w:type="spellEnd"/>
            <w:r w:rsidRPr="00D874E0">
              <w:rPr>
                <w:sz w:val="24"/>
                <w:szCs w:val="24"/>
              </w:rPr>
              <w:t>)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Клеточная теория (положения)</w:t>
            </w:r>
          </w:p>
          <w:p w:rsidR="00FF1E0A" w:rsidRPr="00D874E0" w:rsidRDefault="00FF1E0A" w:rsidP="00FF1E0A">
            <w:pPr>
              <w:rPr>
                <w:sz w:val="24"/>
                <w:szCs w:val="24"/>
                <w:lang w:eastAsia="en-US"/>
              </w:rPr>
            </w:pPr>
            <w:r w:rsidRPr="00D874E0">
              <w:rPr>
                <w:sz w:val="24"/>
                <w:szCs w:val="24"/>
              </w:rPr>
              <w:t xml:space="preserve"> Роль клеточной теории в становлении современной естественнонаучной картины мира.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Тестирование</w:t>
            </w:r>
          </w:p>
          <w:p w:rsidR="00FF1E0A" w:rsidRPr="00D874E0" w:rsidRDefault="00FF1E0A" w:rsidP="00FF1E0A">
            <w:pPr>
              <w:spacing w:line="18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 xml:space="preserve"> (задания  типа А-3, А-28, В-1, В-6, В-7, С-1, С-2) </w:t>
            </w:r>
          </w:p>
        </w:tc>
      </w:tr>
      <w:tr w:rsidR="00FF1E0A" w:rsidRPr="00D874E0" w:rsidTr="00FF1E0A">
        <w:trPr>
          <w:gridAfter w:val="16"/>
          <w:wAfter w:w="15533" w:type="dxa"/>
          <w:trHeight w:val="637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D874E0" w:rsidP="00D874E0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Решение задач: </w:t>
            </w:r>
            <w:r w:rsidR="00FF1E0A" w:rsidRPr="00D874E0">
              <w:rPr>
                <w:rFonts w:eastAsia="Calibri"/>
                <w:sz w:val="24"/>
                <w:szCs w:val="24"/>
              </w:rPr>
              <w:t xml:space="preserve">Ядро. Прокариоты и эукариоты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proofErr w:type="spellStart"/>
            <w:r w:rsidRPr="00D874E0">
              <w:rPr>
                <w:b/>
                <w:sz w:val="24"/>
                <w:szCs w:val="24"/>
                <w:u w:val="single"/>
              </w:rPr>
              <w:t>Называть:</w:t>
            </w:r>
            <w:r w:rsidRPr="00D874E0">
              <w:rPr>
                <w:sz w:val="24"/>
                <w:szCs w:val="24"/>
              </w:rPr>
              <w:t>строение</w:t>
            </w:r>
            <w:proofErr w:type="spellEnd"/>
            <w:r w:rsidRPr="00D874E0">
              <w:rPr>
                <w:sz w:val="24"/>
                <w:szCs w:val="24"/>
              </w:rPr>
              <w:t xml:space="preserve"> и основные функции плазматической мембраны.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на основе устного текста таблицы, схемы, графики;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тезисы устного текста;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осуществлять качественное и количественное описание компонентов объекта;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определять причинно-следственные отношения компонентов объекта, то есть устанавливать, какими компонентами данный компонент порожден или изменен и какие компоненты данным компонентом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осуществлять коррекцию –  вносить необходимые дополнения и коррективы в </w:t>
            </w:r>
            <w:r w:rsidRPr="00D874E0">
              <w:rPr>
                <w:sz w:val="24"/>
                <w:szCs w:val="24"/>
              </w:rPr>
              <w:t xml:space="preserve">содержание, объем учебной задачи, в последовательность и время ее выполнения; </w:t>
            </w:r>
            <w:r w:rsidRPr="00D874E0">
              <w:rPr>
                <w:rFonts w:eastAsia="Calibri"/>
                <w:sz w:val="24"/>
                <w:szCs w:val="24"/>
              </w:rPr>
              <w:t xml:space="preserve">в  способ действия в случае расхождения </w:t>
            </w:r>
            <w:r w:rsidRPr="00D874E0">
              <w:rPr>
                <w:sz w:val="24"/>
                <w:szCs w:val="24"/>
              </w:rPr>
              <w:t>установленных</w:t>
            </w:r>
            <w:r w:rsidRPr="00D874E0">
              <w:rPr>
                <w:rFonts w:eastAsia="Calibri"/>
                <w:sz w:val="24"/>
                <w:szCs w:val="24"/>
              </w:rPr>
              <w:t xml:space="preserve"> норм, реального действия, его результата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продуктивно взаимодействовать с учителем и сверстниками, согласовывать с ними свои действия;</w:t>
            </w:r>
          </w:p>
        </w:tc>
        <w:tc>
          <w:tcPr>
            <w:tcW w:w="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Тестирование</w:t>
            </w:r>
          </w:p>
          <w:p w:rsidR="00FF1E0A" w:rsidRPr="00D874E0" w:rsidRDefault="00FF1E0A" w:rsidP="00FF1E0A">
            <w:pPr>
              <w:spacing w:line="18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 xml:space="preserve"> (задания  типа А-28, В-1, В-6, В-7, С-1, С-2) </w:t>
            </w:r>
          </w:p>
        </w:tc>
      </w:tr>
      <w:tr w:rsidR="00FF1E0A" w:rsidRPr="00D874E0" w:rsidTr="00FF1E0A">
        <w:trPr>
          <w:trHeight w:val="542"/>
        </w:trPr>
        <w:tc>
          <w:tcPr>
            <w:tcW w:w="143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  <w:r w:rsidRPr="00D874E0">
              <w:rPr>
                <w:rFonts w:eastAsia="Calibri"/>
                <w:b/>
                <w:sz w:val="24"/>
                <w:szCs w:val="24"/>
              </w:rPr>
              <w:t>Тема 3. Обеспечение клеток энергией. (5 ч.)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42" w:type="dxa"/>
            <w:gridSpan w:val="2"/>
          </w:tcPr>
          <w:p w:rsidR="00FF1E0A" w:rsidRPr="00D874E0" w:rsidRDefault="00FF1E0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</w:tcPr>
          <w:p w:rsidR="00FF1E0A" w:rsidRPr="00D874E0" w:rsidRDefault="00FF1E0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42" w:type="dxa"/>
            <w:gridSpan w:val="2"/>
          </w:tcPr>
          <w:p w:rsidR="00FF1E0A" w:rsidRPr="00D874E0" w:rsidRDefault="00FF1E0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42" w:type="dxa"/>
            <w:gridSpan w:val="2"/>
          </w:tcPr>
          <w:p w:rsidR="00FF1E0A" w:rsidRPr="00D874E0" w:rsidRDefault="00FF1E0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</w:tcPr>
          <w:p w:rsidR="00FF1E0A" w:rsidRPr="00D874E0" w:rsidRDefault="00FF1E0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42" w:type="dxa"/>
            <w:gridSpan w:val="2"/>
          </w:tcPr>
          <w:p w:rsidR="00FF1E0A" w:rsidRPr="00D874E0" w:rsidRDefault="00FF1E0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</w:tcPr>
          <w:p w:rsidR="00FF1E0A" w:rsidRPr="00D874E0" w:rsidRDefault="00FF1E0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42" w:type="dxa"/>
            <w:gridSpan w:val="2"/>
          </w:tcPr>
          <w:p w:rsidR="00FF1E0A" w:rsidRPr="00D874E0" w:rsidRDefault="00FF1E0A" w:rsidP="00FF1E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>Тестирование</w:t>
            </w:r>
          </w:p>
          <w:p w:rsidR="00FF1E0A" w:rsidRPr="00D874E0" w:rsidRDefault="00FF1E0A" w:rsidP="00FF1E0A">
            <w:pPr>
              <w:spacing w:line="180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74E0">
              <w:rPr>
                <w:color w:val="000000"/>
                <w:sz w:val="24"/>
                <w:szCs w:val="24"/>
              </w:rPr>
              <w:t xml:space="preserve"> (задания  типа А-3, А-27, А-28, В-1, В-6, В-7, С-1, С-2, С-5) 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D874E0" w:rsidP="00FF1E0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Решение задач: </w:t>
            </w:r>
            <w:r w:rsidR="00FF1E0A" w:rsidRPr="00D874E0">
              <w:rPr>
                <w:rFonts w:eastAsia="Calibri"/>
                <w:sz w:val="24"/>
                <w:szCs w:val="24"/>
              </w:rPr>
              <w:t>Обмен веществ.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proofErr w:type="spellStart"/>
            <w:r w:rsidRPr="00D874E0">
              <w:rPr>
                <w:b/>
                <w:sz w:val="24"/>
                <w:szCs w:val="24"/>
                <w:u w:val="single"/>
              </w:rPr>
              <w:t>Называть:</w:t>
            </w:r>
            <w:r w:rsidRPr="00D874E0">
              <w:rPr>
                <w:sz w:val="24"/>
                <w:szCs w:val="24"/>
              </w:rPr>
              <w:t>Основные</w:t>
            </w:r>
            <w:proofErr w:type="spellEnd"/>
            <w:r w:rsidRPr="00D874E0">
              <w:rPr>
                <w:sz w:val="24"/>
                <w:szCs w:val="24"/>
              </w:rPr>
              <w:t xml:space="preserve">  части и органоиды клетки, их функции: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строение и </w:t>
            </w:r>
            <w:r w:rsidRPr="00D874E0">
              <w:rPr>
                <w:sz w:val="24"/>
                <w:szCs w:val="24"/>
              </w:rPr>
              <w:lastRenderedPageBreak/>
              <w:t>функции ЭПС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строение и функции Комплекса </w:t>
            </w:r>
            <w:proofErr w:type="spellStart"/>
            <w:r w:rsidRPr="00D874E0">
              <w:rPr>
                <w:sz w:val="24"/>
                <w:szCs w:val="24"/>
              </w:rPr>
              <w:t>Гольджи</w:t>
            </w:r>
            <w:proofErr w:type="spellEnd"/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строение и функции лизосом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строение и функции митохондрии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строение и функции хлоропластов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строение и функции рибосом</w:t>
            </w:r>
          </w:p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  <w:lang w:eastAsia="en-US"/>
              </w:rPr>
            </w:pPr>
            <w:r w:rsidRPr="00D874E0">
              <w:rPr>
                <w:sz w:val="24"/>
                <w:szCs w:val="24"/>
              </w:rPr>
              <w:t>строение и функции клеточного центра и включений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lastRenderedPageBreak/>
              <w:t>составлять на основе устного текста таблицы, схемы, графики;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составлять тезисы </w:t>
            </w:r>
            <w:r w:rsidRPr="00D874E0">
              <w:rPr>
                <w:sz w:val="24"/>
                <w:szCs w:val="24"/>
              </w:rPr>
              <w:lastRenderedPageBreak/>
              <w:t>устного текста;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осуществлять качественное и количественное описание компонентов объекта;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определять причинно-следственные отношения компонентов объекта, то есть устанавливать, какими компонентами данный компонент порожден или изменен и какие компоненты данным компонентом порождены или изменены;</w:t>
            </w:r>
          </w:p>
        </w:tc>
        <w:tc>
          <w:tcPr>
            <w:tcW w:w="2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 xml:space="preserve">осуществлять коррекцию –  вносить необходимые дополнения и коррективы в </w:t>
            </w:r>
            <w:r w:rsidRPr="00D874E0">
              <w:rPr>
                <w:sz w:val="24"/>
                <w:szCs w:val="24"/>
              </w:rPr>
              <w:lastRenderedPageBreak/>
              <w:t xml:space="preserve">содержание, объем учебной задачи, в последовательность и время ее выполнения; </w:t>
            </w:r>
            <w:r w:rsidRPr="00D874E0">
              <w:rPr>
                <w:rFonts w:eastAsia="Calibri"/>
                <w:sz w:val="24"/>
                <w:szCs w:val="24"/>
              </w:rPr>
              <w:t xml:space="preserve">в  способ действия в случае расхождения </w:t>
            </w:r>
            <w:r w:rsidRPr="00D874E0">
              <w:rPr>
                <w:sz w:val="24"/>
                <w:szCs w:val="24"/>
              </w:rPr>
              <w:t>установленных</w:t>
            </w:r>
            <w:r w:rsidRPr="00D874E0">
              <w:rPr>
                <w:rFonts w:eastAsia="Calibri"/>
                <w:sz w:val="24"/>
                <w:szCs w:val="24"/>
              </w:rPr>
              <w:t xml:space="preserve"> норм, реального действия, его результата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 xml:space="preserve">продуктивно взаимодействовать с учителем и сверстниками, согласовывать с </w:t>
            </w:r>
            <w:r w:rsidRPr="00D874E0">
              <w:rPr>
                <w:rFonts w:eastAsia="Calibri"/>
                <w:sz w:val="24"/>
                <w:szCs w:val="24"/>
              </w:rPr>
              <w:lastRenderedPageBreak/>
              <w:t>ними свои действия;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D874E0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Решение задач: </w:t>
            </w:r>
            <w:r w:rsidR="00FF1E0A" w:rsidRPr="00D874E0">
              <w:rPr>
                <w:rFonts w:eastAsia="Calibri"/>
                <w:sz w:val="24"/>
                <w:szCs w:val="24"/>
              </w:rPr>
              <w:t>Фотосинтез: преобразование энергии света в энергию химических связей.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proofErr w:type="spellStart"/>
            <w:r w:rsidRPr="00D874E0">
              <w:rPr>
                <w:b/>
                <w:sz w:val="24"/>
                <w:szCs w:val="24"/>
                <w:u w:val="single"/>
              </w:rPr>
              <w:t>Наблюдаать:</w:t>
            </w:r>
            <w:r w:rsidRPr="00D874E0">
              <w:rPr>
                <w:sz w:val="24"/>
                <w:szCs w:val="24"/>
              </w:rPr>
              <w:t>клетки</w:t>
            </w:r>
            <w:proofErr w:type="spellEnd"/>
            <w:r w:rsidRPr="00D874E0">
              <w:rPr>
                <w:sz w:val="24"/>
                <w:szCs w:val="24"/>
              </w:rPr>
              <w:t xml:space="preserve"> растений и животных под микроскопом на готовых микропрепаратах. </w:t>
            </w:r>
          </w:p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  <w:lang w:eastAsia="en-US"/>
              </w:rPr>
            </w:pPr>
            <w:r w:rsidRPr="00D874E0">
              <w:rPr>
                <w:sz w:val="24"/>
                <w:szCs w:val="24"/>
              </w:rPr>
              <w:t>Сравнение строение клеток бактерий, растений и животных.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информационный поиск,</w:t>
            </w:r>
            <w:r w:rsidRPr="00D874E0">
              <w:rPr>
                <w:rFonts w:eastAsia="Calibri"/>
                <w:sz w:val="24"/>
                <w:szCs w:val="24"/>
              </w:rPr>
              <w:t xml:space="preserve"> в том числе с помощью компьютерных средств;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работать с разными источниками информации;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выделять и извлекать необходимую информацию из </w:t>
            </w:r>
            <w:r w:rsidRPr="00D874E0">
              <w:rPr>
                <w:rFonts w:eastAsia="Calibri"/>
                <w:sz w:val="24"/>
                <w:szCs w:val="24"/>
              </w:rPr>
              <w:lastRenderedPageBreak/>
              <w:t>текстов различных жанров;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lastRenderedPageBreak/>
              <w:t>осуществлять целеполагание: определять цели, ставить учебные задачи для индивидуальной и коллективной деятельности; определять общие и частные цели самообразовательной деятельности;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уметь в</w:t>
            </w:r>
            <w:r w:rsidRPr="00D874E0">
              <w:rPr>
                <w:sz w:val="24"/>
                <w:szCs w:val="24"/>
              </w:rPr>
              <w:t xml:space="preserve">заимодействовать в различных организационных формах диалога и </w:t>
            </w:r>
            <w:proofErr w:type="spellStart"/>
            <w:r w:rsidRPr="00D874E0">
              <w:rPr>
                <w:sz w:val="24"/>
                <w:szCs w:val="24"/>
              </w:rPr>
              <w:t>полилога</w:t>
            </w:r>
            <w:proofErr w:type="spellEnd"/>
            <w:r w:rsidRPr="00D874E0">
              <w:rPr>
                <w:sz w:val="24"/>
                <w:szCs w:val="24"/>
              </w:rPr>
              <w:t xml:space="preserve">: обсуждение процесса и результатов деятельности, интервью, дискуссии и </w:t>
            </w:r>
            <w:r w:rsidRPr="00D874E0">
              <w:rPr>
                <w:sz w:val="24"/>
                <w:szCs w:val="24"/>
              </w:rPr>
              <w:lastRenderedPageBreak/>
              <w:t xml:space="preserve">полемики; 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D874E0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Решение задач: </w:t>
            </w:r>
            <w:r w:rsidR="00FF1E0A" w:rsidRPr="00D874E0">
              <w:rPr>
                <w:rFonts w:eastAsia="Calibri"/>
                <w:sz w:val="24"/>
                <w:szCs w:val="24"/>
              </w:rPr>
              <w:t>Обеспечение клеток энергией за счёт окисления химических веществ без участия кислорода.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>Уметь различать:</w:t>
            </w:r>
            <w:r w:rsidRPr="00D874E0">
              <w:rPr>
                <w:sz w:val="24"/>
                <w:szCs w:val="24"/>
              </w:rPr>
              <w:t xml:space="preserve">  и ядерные клетки, особенности строения клеток.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на основе устного текста таблицы, схемы, графики;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тезисы устного текста;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осуществлять качественное и количественное описание компонентов объекта;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определять причинно-следственные отношения компонентов объекта, то есть устанавливать, какими компонентами данный компонент порожден или изменен и какие компоненты данным компонентом порождены или изменены;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целеполагание: определять цели, ставить учебные задачи для индивидуальной и коллективной деятельности; определять общие и частные цели самообразовательной деятельности;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уметь в</w:t>
            </w:r>
            <w:r w:rsidRPr="00D874E0">
              <w:rPr>
                <w:sz w:val="24"/>
                <w:szCs w:val="24"/>
              </w:rPr>
              <w:t xml:space="preserve">заимодействовать в различных организационных формах диалога и </w:t>
            </w:r>
            <w:proofErr w:type="spellStart"/>
            <w:r w:rsidRPr="00D874E0">
              <w:rPr>
                <w:sz w:val="24"/>
                <w:szCs w:val="24"/>
              </w:rPr>
              <w:t>полилога</w:t>
            </w:r>
            <w:proofErr w:type="spellEnd"/>
            <w:r w:rsidRPr="00D874E0">
              <w:rPr>
                <w:sz w:val="24"/>
                <w:szCs w:val="24"/>
              </w:rPr>
              <w:t xml:space="preserve">: обсуждение процесса и результатов деятельности, интервью, дискуссии и полемики; </w:t>
            </w: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D874E0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Решение задач: </w:t>
            </w:r>
            <w:r w:rsidR="00FF1E0A" w:rsidRPr="00D874E0">
              <w:rPr>
                <w:rFonts w:eastAsia="Calibri"/>
                <w:sz w:val="24"/>
                <w:szCs w:val="24"/>
              </w:rPr>
              <w:t>Биологическое окисление при участии кислорода.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 xml:space="preserve">Характеризовать: </w:t>
            </w:r>
            <w:r w:rsidRPr="00D874E0">
              <w:rPr>
                <w:sz w:val="24"/>
                <w:szCs w:val="24"/>
              </w:rPr>
              <w:t xml:space="preserve">процессы ассимиляции, диссимиляции. автотрофов, гетеротрофов, </w:t>
            </w:r>
            <w:proofErr w:type="spellStart"/>
            <w:r w:rsidRPr="00D874E0">
              <w:rPr>
                <w:sz w:val="24"/>
                <w:szCs w:val="24"/>
              </w:rPr>
              <w:lastRenderedPageBreak/>
              <w:t>миксотрофов</w:t>
            </w:r>
            <w:proofErr w:type="spellEnd"/>
            <w:r w:rsidRPr="00D874E0">
              <w:rPr>
                <w:sz w:val="24"/>
                <w:szCs w:val="24"/>
              </w:rPr>
              <w:t>, фотосинтез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хемосинтез 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proofErr w:type="spellStart"/>
            <w:r w:rsidRPr="00D874E0">
              <w:rPr>
                <w:sz w:val="24"/>
                <w:szCs w:val="24"/>
              </w:rPr>
              <w:t>темновую</w:t>
            </w:r>
            <w:proofErr w:type="spellEnd"/>
            <w:r w:rsidRPr="00D874E0">
              <w:rPr>
                <w:sz w:val="24"/>
                <w:szCs w:val="24"/>
              </w:rPr>
              <w:t xml:space="preserve"> фазу, световую фазу.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lastRenderedPageBreak/>
              <w:t>составлять на основе устного текста таблицы, схемы, графики;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тезисы устного текста;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осуществлять качественное и количественное описание компонентов объекта;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определять причинно-следственные отношения компонентов объекта, то есть устанавливать, какими компонентами данный компонент порожден или изменен и какие компоненты данным компонентом порождены или изменены;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lastRenderedPageBreak/>
              <w:t xml:space="preserve">осуществлять само-, </w:t>
            </w:r>
            <w:proofErr w:type="spellStart"/>
            <w:r w:rsidRPr="00D874E0">
              <w:rPr>
                <w:sz w:val="24"/>
                <w:szCs w:val="24"/>
              </w:rPr>
              <w:t>взаимо</w:t>
            </w:r>
            <w:proofErr w:type="spellEnd"/>
            <w:r w:rsidRPr="00D874E0">
              <w:rPr>
                <w:sz w:val="24"/>
                <w:szCs w:val="24"/>
              </w:rPr>
              <w:t xml:space="preserve">- и внешнее оценивание учебно-познавательной деятельности и ее результатов </w:t>
            </w:r>
            <w:r w:rsidRPr="00D874E0">
              <w:rPr>
                <w:sz w:val="24"/>
                <w:szCs w:val="24"/>
              </w:rPr>
              <w:lastRenderedPageBreak/>
              <w:t>(посредством сравнения с установленными нормами);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 xml:space="preserve">уметь с достаточной полнотой, точностью, обоснованием выражать свои </w:t>
            </w:r>
            <w:r w:rsidRPr="00D874E0">
              <w:rPr>
                <w:rFonts w:eastAsia="Calibri"/>
                <w:sz w:val="24"/>
                <w:szCs w:val="24"/>
              </w:rPr>
              <w:lastRenderedPageBreak/>
              <w:t>мысли в соответствии с задачами и условиями коммуникации; формулировать свое собственное мнение и позицию, аргументировано ее представлять и защищать;</w:t>
            </w: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140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Итоговый урок по теме "Обеспечение клеток энергией".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sz w:val="24"/>
                <w:szCs w:val="24"/>
                <w:lang w:val="en-US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>Описывать: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Гликолиз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Дыхание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Брожение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>.</w:t>
            </w:r>
          </w:p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выполнять полное комплексное сравнение, то есть одновременно устанавливать сходство и различие объектов по нескольким аспектам;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выполнять сравнение по аналогии, то есть из сходства объектов в некоторых </w:t>
            </w:r>
            <w:r w:rsidRPr="00D874E0">
              <w:rPr>
                <w:rFonts w:eastAsia="Calibri"/>
                <w:sz w:val="24"/>
                <w:szCs w:val="24"/>
              </w:rPr>
              <w:lastRenderedPageBreak/>
              <w:t>признаках делать предположение об их сходстве в других признаках.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 xml:space="preserve">прогнозировать: предполагать результат и уровень его достижения на основе  уровневых характеристик;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продуктивно взаимодействовать с учителем и сверстниками, согласовывать с ними свои действия;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531"/>
        </w:trPr>
        <w:tc>
          <w:tcPr>
            <w:tcW w:w="143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  <w:r w:rsidRPr="00D874E0">
              <w:rPr>
                <w:rFonts w:eastAsia="Calibri"/>
                <w:b/>
                <w:sz w:val="24"/>
                <w:szCs w:val="24"/>
              </w:rPr>
              <w:lastRenderedPageBreak/>
              <w:t>Тема 4. Наследственная информация и реализация её в клетке. (7 ч.)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задач: Генетическая информация. Удвоение ДНК.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proofErr w:type="spellStart"/>
            <w:r w:rsidRPr="00D874E0">
              <w:rPr>
                <w:b/>
                <w:sz w:val="24"/>
                <w:szCs w:val="24"/>
                <w:u w:val="single"/>
              </w:rPr>
              <w:t>Знать:</w:t>
            </w:r>
            <w:r w:rsidRPr="00D874E0">
              <w:rPr>
                <w:sz w:val="24"/>
                <w:szCs w:val="24"/>
              </w:rPr>
              <w:t>Строение</w:t>
            </w:r>
            <w:proofErr w:type="spellEnd"/>
            <w:r w:rsidRPr="00D874E0">
              <w:rPr>
                <w:sz w:val="24"/>
                <w:szCs w:val="24"/>
              </w:rPr>
              <w:t xml:space="preserve"> и функции хромосом.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Значение ДНК, как носитель наследственной информации.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Значение постоянства числа и формы хромосом в клетках.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Ген.  Генетический код, свойства генетического кода.</w:t>
            </w:r>
          </w:p>
          <w:p w:rsidR="00FF1E0A" w:rsidRPr="00D874E0" w:rsidRDefault="00FF1E0A" w:rsidP="00FF1E0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на основе устного текста таблицы, схемы, графики;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тезисы устного текста;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осуществлять качественное и количественное описание компонентов объекта;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определять причинно-следственные отношения компонентов объекта, то есть устанавливать, какими компонентами данный компонент порожден или изменен и какие компоненты данным компонентом порождены или изменены;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целеполагание: определять цели, ставить учебные задачи для индивидуальной и коллективной деятельности; определять общие и частные цели самообразовательной деятельности;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уметь в</w:t>
            </w:r>
            <w:r w:rsidRPr="00D874E0">
              <w:rPr>
                <w:sz w:val="24"/>
                <w:szCs w:val="24"/>
              </w:rPr>
              <w:t xml:space="preserve">заимодействовать в различных организационных формах диалога и </w:t>
            </w:r>
            <w:proofErr w:type="spellStart"/>
            <w:r w:rsidRPr="00D874E0">
              <w:rPr>
                <w:sz w:val="24"/>
                <w:szCs w:val="24"/>
              </w:rPr>
              <w:t>полилога</w:t>
            </w:r>
            <w:proofErr w:type="spellEnd"/>
            <w:r w:rsidRPr="00D874E0">
              <w:rPr>
                <w:sz w:val="24"/>
                <w:szCs w:val="24"/>
              </w:rPr>
              <w:t xml:space="preserve">: обсуждение процесса и результатов деятельности, интервью, дискуссии и полемики; 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задач: Синтез РНК по матрице ДНК. Генетический код.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proofErr w:type="spellStart"/>
            <w:r w:rsidRPr="00D874E0">
              <w:rPr>
                <w:b/>
                <w:sz w:val="24"/>
                <w:szCs w:val="24"/>
                <w:u w:val="single"/>
              </w:rPr>
              <w:t>Характеризовать:</w:t>
            </w:r>
            <w:r w:rsidRPr="00D874E0">
              <w:rPr>
                <w:sz w:val="24"/>
                <w:szCs w:val="24"/>
              </w:rPr>
              <w:t>Репликация</w:t>
            </w:r>
            <w:proofErr w:type="spellEnd"/>
            <w:r w:rsidRPr="00D874E0">
              <w:rPr>
                <w:sz w:val="24"/>
                <w:szCs w:val="24"/>
              </w:rPr>
              <w:t xml:space="preserve"> ДНК, </w:t>
            </w:r>
            <w:proofErr w:type="spellStart"/>
            <w:r w:rsidRPr="00D874E0">
              <w:rPr>
                <w:sz w:val="24"/>
                <w:szCs w:val="24"/>
              </w:rPr>
              <w:t>комплементарность</w:t>
            </w:r>
            <w:proofErr w:type="spellEnd"/>
            <w:r w:rsidRPr="00D874E0">
              <w:rPr>
                <w:sz w:val="24"/>
                <w:szCs w:val="24"/>
              </w:rPr>
              <w:t>.</w:t>
            </w:r>
          </w:p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</w:rPr>
            </w:pPr>
            <w:r w:rsidRPr="00D874E0">
              <w:rPr>
                <w:sz w:val="24"/>
                <w:szCs w:val="24"/>
              </w:rPr>
              <w:t xml:space="preserve">Триплет, кодон, </w:t>
            </w:r>
            <w:proofErr w:type="spellStart"/>
            <w:r w:rsidRPr="00D874E0">
              <w:rPr>
                <w:sz w:val="24"/>
                <w:szCs w:val="24"/>
              </w:rPr>
              <w:t>полисома</w:t>
            </w:r>
            <w:proofErr w:type="spellEnd"/>
            <w:r w:rsidRPr="00D874E0">
              <w:rPr>
                <w:sz w:val="24"/>
                <w:szCs w:val="24"/>
              </w:rPr>
              <w:t xml:space="preserve">, свойства генетического кода.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Экспрессиягена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транскрипция</w:t>
            </w:r>
            <w:proofErr w:type="spellEnd"/>
            <w:r w:rsidRPr="00D874E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трансляция</w:t>
            </w:r>
            <w:proofErr w:type="spellEnd"/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информационный поиск,</w:t>
            </w:r>
            <w:r w:rsidRPr="00D874E0">
              <w:rPr>
                <w:rFonts w:eastAsia="Calibri"/>
                <w:sz w:val="24"/>
                <w:szCs w:val="24"/>
              </w:rPr>
              <w:t xml:space="preserve"> в том числе с помощью компьютерных средств;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работать с разными источниками информации;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выделять и извлекать необходимую информацию из текстов различных жанров;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осуществлять коррекцию –  вносить необходимые дополнения и коррективы в </w:t>
            </w:r>
            <w:r w:rsidRPr="00D874E0">
              <w:rPr>
                <w:sz w:val="24"/>
                <w:szCs w:val="24"/>
              </w:rPr>
              <w:t xml:space="preserve">содержание, объем учебной задачи, в последовательность и время ее выполнения; </w:t>
            </w:r>
            <w:r w:rsidRPr="00D874E0">
              <w:rPr>
                <w:rFonts w:eastAsia="Calibri"/>
                <w:sz w:val="24"/>
                <w:szCs w:val="24"/>
              </w:rPr>
              <w:t xml:space="preserve">в  способ действия в случае расхождения </w:t>
            </w:r>
            <w:r w:rsidRPr="00D874E0">
              <w:rPr>
                <w:sz w:val="24"/>
                <w:szCs w:val="24"/>
              </w:rPr>
              <w:t>установленных</w:t>
            </w:r>
            <w:r w:rsidRPr="00D874E0">
              <w:rPr>
                <w:rFonts w:eastAsia="Calibri"/>
                <w:sz w:val="24"/>
                <w:szCs w:val="24"/>
              </w:rPr>
              <w:t xml:space="preserve"> норм, реального действия, его результата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уметь с достаточной полнотой, точностью, обоснованием выражать свои мысли в соответствии с задачами и условиями коммуникации; формулировать свое собственное мнение и позицию, аргументировано ее представлять и защищать;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>
            <w:pPr>
              <w:rPr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3227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задач: Биосинтез белка.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 xml:space="preserve">Характеризовать: </w:t>
            </w:r>
            <w:r w:rsidRPr="00D874E0">
              <w:rPr>
                <w:sz w:val="24"/>
                <w:szCs w:val="24"/>
              </w:rPr>
              <w:t>Биотехнология, ее основные направления.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proofErr w:type="spellStart"/>
            <w:r w:rsidRPr="00D874E0">
              <w:rPr>
                <w:sz w:val="24"/>
                <w:szCs w:val="24"/>
                <w:lang w:val="en-US"/>
              </w:rPr>
              <w:t>Достижения</w:t>
            </w:r>
            <w:proofErr w:type="spellEnd"/>
            <w:r w:rsidRPr="00D874E0">
              <w:rPr>
                <w:sz w:val="24"/>
                <w:szCs w:val="24"/>
              </w:rPr>
              <w:t xml:space="preserve"> </w:t>
            </w:r>
            <w:proofErr w:type="spellStart"/>
            <w:r w:rsidRPr="00D874E0">
              <w:rPr>
                <w:sz w:val="24"/>
                <w:szCs w:val="24"/>
                <w:lang w:val="en-US"/>
              </w:rPr>
              <w:t>биотехнологи</w:t>
            </w:r>
            <w:proofErr w:type="spellEnd"/>
            <w:r w:rsidRPr="00D874E0">
              <w:rPr>
                <w:sz w:val="24"/>
                <w:szCs w:val="24"/>
              </w:rPr>
              <w:t>и</w:t>
            </w:r>
          </w:p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информационный поиск,</w:t>
            </w:r>
            <w:r w:rsidRPr="00D874E0">
              <w:rPr>
                <w:rFonts w:eastAsia="Calibri"/>
                <w:sz w:val="24"/>
                <w:szCs w:val="24"/>
              </w:rPr>
              <w:t xml:space="preserve"> в том числе с помощью компьютерных средств;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работать с разными источниками информации;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выделять и извлекать необходимую информацию из текстов различных жанров;</w:t>
            </w:r>
          </w:p>
        </w:tc>
        <w:tc>
          <w:tcPr>
            <w:tcW w:w="25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целеполагание: определять цели, ставить учебные задачи для индивидуальной и коллективной деятельности; определять общие и частные цели самообразовательной деятельности;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продуктивно взаимодействовать с учителем и сверстниками, согласовывать с ними свои действия;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>
            <w:pPr>
              <w:rPr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1171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>
            <w:pPr>
              <w:rPr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задач: Регуляция биосинтеза белка у бактерий и эукариотов.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>
            <w:pPr>
              <w:rPr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143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задач: Вирусы.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 xml:space="preserve">Описывать: </w:t>
            </w:r>
            <w:r w:rsidRPr="00D874E0">
              <w:rPr>
                <w:sz w:val="24"/>
                <w:szCs w:val="24"/>
              </w:rPr>
              <w:t>виды деления.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Деление надвое, почкование, спорообразование, фрагментация, вегетативное размножение, клонирование. </w:t>
            </w:r>
          </w:p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</w:rPr>
            </w:pPr>
            <w:r w:rsidRPr="00D874E0">
              <w:rPr>
                <w:sz w:val="24"/>
                <w:szCs w:val="24"/>
              </w:rPr>
              <w:t>Половые железы, гаметы, сперматозоид, яйцеклетка.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на основе устного текста таблицы, схемы, графики;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тезисы устного текста;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осуществлять качественное и количественное описание компонентов объекта;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определять причинно-следственные отношения компонентов объекта, то есть устанавливать, какими компонентами данный компонент порожден или изменен и какие компоненты </w:t>
            </w:r>
            <w:r w:rsidRPr="00D874E0">
              <w:rPr>
                <w:rFonts w:eastAsia="Calibri"/>
                <w:sz w:val="24"/>
                <w:szCs w:val="24"/>
              </w:rPr>
              <w:lastRenderedPageBreak/>
              <w:t>данным компонентом порождены или изменены;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 xml:space="preserve">осуществлять коррекцию –  вносить необходимые дополнения и коррективы в </w:t>
            </w:r>
            <w:r w:rsidRPr="00D874E0">
              <w:rPr>
                <w:sz w:val="24"/>
                <w:szCs w:val="24"/>
              </w:rPr>
              <w:t xml:space="preserve">содержание, объем учебной задачи, в последовательность и время ее выполнения; </w:t>
            </w:r>
            <w:r w:rsidRPr="00D874E0">
              <w:rPr>
                <w:rFonts w:eastAsia="Calibri"/>
                <w:sz w:val="24"/>
                <w:szCs w:val="24"/>
              </w:rPr>
              <w:t xml:space="preserve">в  способ действия в случае расхождения </w:t>
            </w:r>
            <w:r w:rsidRPr="00D874E0">
              <w:rPr>
                <w:sz w:val="24"/>
                <w:szCs w:val="24"/>
              </w:rPr>
              <w:t>установленных</w:t>
            </w:r>
            <w:r w:rsidRPr="00D874E0">
              <w:rPr>
                <w:rFonts w:eastAsia="Calibri"/>
                <w:sz w:val="24"/>
                <w:szCs w:val="24"/>
              </w:rPr>
              <w:t xml:space="preserve"> норм, реального действия, его результата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уметь с достаточной полнотой, точностью, обоснованием выражать свои мысли в соответствии с задачами и условиями коммуникации; формулировать свое собственное мнение и позицию, аргументировано ее представлять и защищать;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>
            <w:pPr>
              <w:rPr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задач: Генная и клеточная инженерия.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 xml:space="preserve">Характеризовать: </w:t>
            </w:r>
            <w:r w:rsidRPr="00D874E0">
              <w:rPr>
                <w:sz w:val="24"/>
                <w:szCs w:val="24"/>
              </w:rPr>
              <w:t>Деление клетки как основа роста, развития и размножения.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Биологический смысл митоза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Сущность интерфазы</w:t>
            </w:r>
          </w:p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  <w:lang w:eastAsia="en-US"/>
              </w:rPr>
            </w:pPr>
            <w:r w:rsidRPr="00D874E0">
              <w:rPr>
                <w:sz w:val="24"/>
                <w:szCs w:val="24"/>
              </w:rPr>
              <w:t>Фазы митоза и процессы, протекающие в каждый период митоза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наблюдение в соответствии со следующим алгоритмом: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Определение цели наблюдения. 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Выбор способов достижения цели наблюдения. 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Выбор способа регистрации полученной информации.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Обработка и интерпретация полученной информации.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организовывать деятельность по реализации поставленной цели и задач, по достижению прогнозируемого результата;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74E0">
              <w:rPr>
                <w:rFonts w:eastAsia="Calibri"/>
                <w:sz w:val="24"/>
                <w:szCs w:val="24"/>
              </w:rPr>
              <w:t>продуктивно взаимодействовать с учителем и сверстниками, согласовывать с ними свои действия;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F1E0A" w:rsidRPr="00D874E0" w:rsidTr="00FF1E0A">
        <w:trPr>
          <w:gridAfter w:val="16"/>
          <w:wAfter w:w="15533" w:type="dxa"/>
          <w:trHeight w:val="499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Итоговый урок по теме "Наследственная информация и реализация её в клетке".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 xml:space="preserve">Объяснять: </w:t>
            </w:r>
            <w:r w:rsidRPr="00D874E0">
              <w:rPr>
                <w:sz w:val="24"/>
                <w:szCs w:val="24"/>
              </w:rPr>
              <w:t>Диплоидный, гаплоидный набор хромосом. Интерфаза, фазы митоза: профаза, анафаза, телофаза. Хроматиды.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Фазы мейоза, конъюгация, кроссинговер. Гаплоидный набор хромосом. Сперматогенез, оогенез, их стадии. Этапы оплодотворения. Гаметы, зигота, семя, плод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информационный поиск,</w:t>
            </w:r>
            <w:r w:rsidRPr="00D874E0">
              <w:rPr>
                <w:rFonts w:eastAsia="Calibri"/>
                <w:sz w:val="24"/>
                <w:szCs w:val="24"/>
              </w:rPr>
              <w:t xml:space="preserve"> в том числе с помощью компьютерных средств;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работать с разными источниками информации;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выделять и извлекать необходимую информацию из текстов различных жанров;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осуществлять само-, </w:t>
            </w:r>
            <w:proofErr w:type="spellStart"/>
            <w:r w:rsidRPr="00D874E0">
              <w:rPr>
                <w:sz w:val="24"/>
                <w:szCs w:val="24"/>
              </w:rPr>
              <w:t>взаимо</w:t>
            </w:r>
            <w:proofErr w:type="spellEnd"/>
            <w:r w:rsidRPr="00D874E0">
              <w:rPr>
                <w:sz w:val="24"/>
                <w:szCs w:val="24"/>
              </w:rPr>
              <w:t>- и внешнее оценивание учебно-познавательной деятельности и ее результатов (посредством сравнения с установленными нормами);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уметь с достаточной полнотой, точностью, обоснованием выражать свои мысли в соответствии с задачами и условиями коммуникации; формулировать свое собственное мнение и позицию, аргументировано ее представлять и защищать;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F1E0A" w:rsidRPr="00D874E0" w:rsidTr="00FF1E0A">
        <w:trPr>
          <w:gridAfter w:val="16"/>
          <w:wAfter w:w="15533" w:type="dxa"/>
          <w:trHeight w:val="510"/>
        </w:trPr>
        <w:tc>
          <w:tcPr>
            <w:tcW w:w="143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  <w:r w:rsidRPr="00D874E0">
              <w:rPr>
                <w:rFonts w:eastAsia="Calibri"/>
                <w:b/>
                <w:sz w:val="24"/>
                <w:szCs w:val="24"/>
              </w:rPr>
              <w:t>Тема 5. Размножение и развитие организмов. (3 ч.)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задач: Бесполое и половое размножение.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 xml:space="preserve">Объяснять: </w:t>
            </w:r>
            <w:r w:rsidRPr="00D874E0">
              <w:rPr>
                <w:sz w:val="24"/>
                <w:szCs w:val="24"/>
              </w:rPr>
              <w:t xml:space="preserve">Онтогенез, эмбриогенез, бластула, гаструла, нейрула, органогенез. </w:t>
            </w:r>
            <w:proofErr w:type="spellStart"/>
            <w:r w:rsidRPr="00D874E0">
              <w:rPr>
                <w:sz w:val="24"/>
                <w:szCs w:val="24"/>
              </w:rPr>
              <w:t>Постэмбриогенез</w:t>
            </w:r>
            <w:proofErr w:type="spellEnd"/>
            <w:r w:rsidRPr="00D874E0">
              <w:rPr>
                <w:sz w:val="24"/>
                <w:szCs w:val="24"/>
              </w:rPr>
              <w:t>, прямое и непрямое развитие, развитие с полным и неполным превращением.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на основе устного текста таблицы, схемы, графики;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тезисы устного текста;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осуществлять качественное и количественное описание компонентов объекта;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определять </w:t>
            </w:r>
            <w:r w:rsidRPr="00D874E0">
              <w:rPr>
                <w:rFonts w:eastAsia="Calibri"/>
                <w:sz w:val="24"/>
                <w:szCs w:val="24"/>
              </w:rPr>
              <w:lastRenderedPageBreak/>
              <w:t>причинно-следственные отношения компонентов объекта, то есть устанавливать, какими компонентами данный компонент порожден или изменен и какие компоненты данным компонентом порождены или изменены;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 xml:space="preserve">осуществлять коррекцию –  вносить необходимые дополнения и коррективы в </w:t>
            </w:r>
            <w:r w:rsidRPr="00D874E0">
              <w:rPr>
                <w:sz w:val="24"/>
                <w:szCs w:val="24"/>
              </w:rPr>
              <w:t xml:space="preserve">содержание, объем учебной задачи, в последовательность и время ее выполнения; </w:t>
            </w:r>
            <w:r w:rsidRPr="00D874E0">
              <w:rPr>
                <w:rFonts w:eastAsia="Calibri"/>
                <w:sz w:val="24"/>
                <w:szCs w:val="24"/>
              </w:rPr>
              <w:t xml:space="preserve">в  способ действия в случае расхождения </w:t>
            </w:r>
            <w:r w:rsidRPr="00D874E0">
              <w:rPr>
                <w:sz w:val="24"/>
                <w:szCs w:val="24"/>
              </w:rPr>
              <w:t>установленных</w:t>
            </w:r>
            <w:r w:rsidRPr="00D874E0">
              <w:rPr>
                <w:rFonts w:eastAsia="Calibri"/>
                <w:sz w:val="24"/>
                <w:szCs w:val="24"/>
              </w:rPr>
              <w:t xml:space="preserve"> норм, реального действия, </w:t>
            </w:r>
            <w:r w:rsidRPr="00D874E0">
              <w:rPr>
                <w:rFonts w:eastAsia="Calibri"/>
                <w:sz w:val="24"/>
                <w:szCs w:val="24"/>
              </w:rPr>
              <w:lastRenderedPageBreak/>
              <w:t>его результата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 xml:space="preserve">уметь с достаточной полнотой, точностью, обоснованием выражать свои мысли в соответствии с задачами и условиями коммуникации; формулировать свое </w:t>
            </w:r>
            <w:r w:rsidRPr="00D874E0">
              <w:rPr>
                <w:rFonts w:eastAsia="Calibri"/>
                <w:sz w:val="24"/>
                <w:szCs w:val="24"/>
              </w:rPr>
              <w:lastRenderedPageBreak/>
              <w:t>собственное мнение и позицию, аргументировано ее представлять и защищать;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задач: Деление клетки. Митоз.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 xml:space="preserve">Характеризовать </w:t>
            </w:r>
            <w:r w:rsidRPr="00D874E0">
              <w:rPr>
                <w:sz w:val="24"/>
                <w:szCs w:val="24"/>
              </w:rPr>
              <w:t>Влияние факторов окружающей среды на развитие организма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Значение гомеостаза</w:t>
            </w:r>
          </w:p>
          <w:p w:rsidR="00FF1E0A" w:rsidRPr="00D874E0" w:rsidRDefault="00FF1E0A" w:rsidP="00FF1E0A">
            <w:pPr>
              <w:rPr>
                <w:sz w:val="24"/>
                <w:szCs w:val="24"/>
                <w:lang w:eastAsia="en-US"/>
              </w:rPr>
            </w:pPr>
            <w:r w:rsidRPr="00D874E0">
              <w:rPr>
                <w:sz w:val="24"/>
                <w:szCs w:val="24"/>
              </w:rPr>
              <w:t>О последствиях влияния алкоголя, никотина и наркотических веществ на развитие зародыша человека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наблюдение в соответствии со следующим алгоритмом: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Определение цели наблюдения. 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Выбор способов достижения цели наблюдения. 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Выбор способа регистрации полученной информации.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Обработка и интерпретация полученной информации.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организовывать деятельность по реализации поставленной цели и задач, по достижению прогнозируемого результата;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74E0">
              <w:rPr>
                <w:rFonts w:eastAsia="Calibri"/>
                <w:sz w:val="24"/>
                <w:szCs w:val="24"/>
              </w:rPr>
              <w:t>продуктивно взаимодействовать с учителем и сверстниками, согласовывать с ними свои действия;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F1E0A" w:rsidRPr="00D874E0" w:rsidTr="00FF1E0A">
        <w:trPr>
          <w:gridAfter w:val="16"/>
          <w:wAfter w:w="15533" w:type="dxa"/>
          <w:trHeight w:val="157"/>
        </w:trPr>
        <w:tc>
          <w:tcPr>
            <w:tcW w:w="143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задач: Мейоз. Образование половых клеток. Оплодотворение.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 xml:space="preserve">Характеризовать: </w:t>
            </w:r>
            <w:r w:rsidRPr="00D874E0">
              <w:rPr>
                <w:sz w:val="24"/>
                <w:szCs w:val="24"/>
              </w:rPr>
              <w:t xml:space="preserve">Генетика, наследственность, изменчивость, ген, генотип, генофонд, хромосома, локус, аллельные гены, фен, фенотип, рецессивный, доминантный, </w:t>
            </w:r>
            <w:proofErr w:type="spellStart"/>
            <w:r w:rsidRPr="00D874E0">
              <w:rPr>
                <w:sz w:val="24"/>
                <w:szCs w:val="24"/>
              </w:rPr>
              <w:t>гомозигота</w:t>
            </w:r>
            <w:proofErr w:type="spellEnd"/>
            <w:r w:rsidRPr="00D874E0">
              <w:rPr>
                <w:sz w:val="24"/>
                <w:szCs w:val="24"/>
              </w:rPr>
              <w:t xml:space="preserve">, </w:t>
            </w:r>
            <w:proofErr w:type="spellStart"/>
            <w:r w:rsidRPr="00D874E0">
              <w:rPr>
                <w:sz w:val="24"/>
                <w:szCs w:val="24"/>
              </w:rPr>
              <w:t>гетерозигота</w:t>
            </w:r>
            <w:proofErr w:type="spellEnd"/>
            <w:r w:rsidRPr="00D874E0">
              <w:rPr>
                <w:sz w:val="24"/>
                <w:szCs w:val="24"/>
              </w:rPr>
              <w:t xml:space="preserve">, чистая линия. 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Моногибридное скрещивание. Гибридное скрещивание, гибридизация, гибридное поколение, гибрид.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информационный поиск,</w:t>
            </w:r>
            <w:r w:rsidRPr="00D874E0">
              <w:rPr>
                <w:rFonts w:eastAsia="Calibri"/>
                <w:sz w:val="24"/>
                <w:szCs w:val="24"/>
              </w:rPr>
              <w:t xml:space="preserve"> в том числе с помощью компьютерных средств;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работать с разными источниками информации;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выделять и извлекать необходимую информацию из текстов различных жанров;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осуществлять само-, </w:t>
            </w:r>
            <w:proofErr w:type="spellStart"/>
            <w:r w:rsidRPr="00D874E0">
              <w:rPr>
                <w:sz w:val="24"/>
                <w:szCs w:val="24"/>
              </w:rPr>
              <w:t>взаимо</w:t>
            </w:r>
            <w:proofErr w:type="spellEnd"/>
            <w:r w:rsidRPr="00D874E0">
              <w:rPr>
                <w:sz w:val="24"/>
                <w:szCs w:val="24"/>
              </w:rPr>
              <w:t>- и внешнее оценивание учебно-познавательной деятельности и ее результатов (посредством сравнения с установленными нормами);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уметь в</w:t>
            </w:r>
            <w:r w:rsidRPr="00D874E0">
              <w:rPr>
                <w:sz w:val="24"/>
                <w:szCs w:val="24"/>
              </w:rPr>
              <w:t xml:space="preserve">заимодействовать в различных организационных формах диалога и </w:t>
            </w:r>
            <w:proofErr w:type="spellStart"/>
            <w:r w:rsidRPr="00D874E0">
              <w:rPr>
                <w:sz w:val="24"/>
                <w:szCs w:val="24"/>
              </w:rPr>
              <w:t>полилога</w:t>
            </w:r>
            <w:proofErr w:type="spellEnd"/>
            <w:r w:rsidRPr="00D874E0">
              <w:rPr>
                <w:sz w:val="24"/>
                <w:szCs w:val="24"/>
              </w:rPr>
              <w:t xml:space="preserve">: обсуждение процесса и результатов деятельности, интервью, дискуссии и полемики;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570"/>
        </w:trPr>
        <w:tc>
          <w:tcPr>
            <w:tcW w:w="143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  <w:r w:rsidRPr="00D874E0">
              <w:rPr>
                <w:rFonts w:eastAsia="Calibri"/>
                <w:b/>
                <w:sz w:val="24"/>
                <w:szCs w:val="24"/>
              </w:rPr>
              <w:t>Тема 6. Индивидуальное развитие организмов. (2 ч.)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F1E0A" w:rsidRPr="00D874E0" w:rsidTr="00FF1E0A">
        <w:trPr>
          <w:gridAfter w:val="16"/>
          <w:wAfter w:w="15533" w:type="dxa"/>
          <w:trHeight w:val="38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Решение задач: Зародышевое развитие. Постэмбриональное развитие.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 xml:space="preserve">Объяснять: </w:t>
            </w:r>
            <w:proofErr w:type="spellStart"/>
            <w:r w:rsidRPr="00D874E0">
              <w:rPr>
                <w:sz w:val="24"/>
                <w:szCs w:val="24"/>
              </w:rPr>
              <w:t>Аутосомы</w:t>
            </w:r>
            <w:proofErr w:type="spellEnd"/>
            <w:r w:rsidRPr="00D874E0">
              <w:rPr>
                <w:sz w:val="24"/>
                <w:szCs w:val="24"/>
              </w:rPr>
              <w:t xml:space="preserve"> и половые хромосомы. Наследование, сцепленное с полом: гемофилия, дальтонизм.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информационный поиск,</w:t>
            </w:r>
            <w:r w:rsidRPr="00D874E0">
              <w:rPr>
                <w:rFonts w:eastAsia="Calibri"/>
                <w:sz w:val="24"/>
                <w:szCs w:val="24"/>
              </w:rPr>
              <w:t xml:space="preserve"> в том числе с помощью компьютерных средств;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работать с разными источниками информации; 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выделять и извлекать необходимую информацию из текстов различных жанров;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целеполагание: определять цели, ставить учебные задачи для индивидуальной и коллективной деятельности; определять общие и частные цели самообразовательной деятельности;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продуктивно взаимодействовать с учителем и сверстниками, согласовывать с ними свои действия;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>
            <w:pPr>
              <w:rPr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8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задач: Дифференцировка клеток. Развитие взрослого организма.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>
            <w:pPr>
              <w:rPr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516"/>
        </w:trPr>
        <w:tc>
          <w:tcPr>
            <w:tcW w:w="143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  <w:r w:rsidRPr="00D874E0">
              <w:rPr>
                <w:rFonts w:eastAsia="Calibri"/>
                <w:b/>
                <w:sz w:val="24"/>
                <w:szCs w:val="24"/>
              </w:rPr>
              <w:t>Тема 7. Основные закономерности наследственности. (4 ч.)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28.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задач: Моногибридное скрещивание. Первый и второй законы Менделя.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>Называть и характеризовать</w:t>
            </w:r>
            <w:r w:rsidRPr="00D874E0">
              <w:rPr>
                <w:sz w:val="24"/>
                <w:szCs w:val="24"/>
              </w:rPr>
              <w:t xml:space="preserve">  роль среды на формирование признака; виды взаимодействия генов.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на основе устного текста таблицы, схемы, графики;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составлять тезисы устного текста;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осуществлять качественное и количественное описание компонентов объекта;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определять причинно-</w:t>
            </w:r>
            <w:r w:rsidRPr="00D874E0">
              <w:rPr>
                <w:rFonts w:eastAsia="Calibri"/>
                <w:sz w:val="24"/>
                <w:szCs w:val="24"/>
              </w:rPr>
              <w:lastRenderedPageBreak/>
              <w:t xml:space="preserve">следственные отношения компонентов объекта, 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lastRenderedPageBreak/>
              <w:t xml:space="preserve">осуществлять само-, </w:t>
            </w:r>
            <w:proofErr w:type="spellStart"/>
            <w:r w:rsidRPr="00D874E0">
              <w:rPr>
                <w:sz w:val="24"/>
                <w:szCs w:val="24"/>
              </w:rPr>
              <w:t>взаимо</w:t>
            </w:r>
            <w:proofErr w:type="spellEnd"/>
            <w:r w:rsidRPr="00D874E0">
              <w:rPr>
                <w:sz w:val="24"/>
                <w:szCs w:val="24"/>
              </w:rPr>
              <w:t>- и внешнее оценивание учебно-познавательной деятельности и ее результатов (посредством сравнения с установленными нормами);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уметь с достаточной полнотой, точностью, обоснованием выражать свои мысли в соответствии с задачами и условиями коммуникации; формулировать свое собственное </w:t>
            </w:r>
            <w:r w:rsidRPr="00D874E0">
              <w:rPr>
                <w:rFonts w:eastAsia="Calibri"/>
                <w:sz w:val="24"/>
                <w:szCs w:val="24"/>
              </w:rPr>
              <w:lastRenderedPageBreak/>
              <w:t>мнение и позицию, аргументировано ее представлять и защищать;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Генотип и фенотип. Решение генетических задач.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 xml:space="preserve">Характеризовать: </w:t>
            </w:r>
            <w:r w:rsidRPr="00D874E0">
              <w:rPr>
                <w:sz w:val="24"/>
                <w:szCs w:val="24"/>
              </w:rPr>
              <w:t>Фенотипическая (ненаследственная, групповая, определенная) изменчивость, модификации, норма реакции.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выполнять полное комплексное сравнение, то есть одновременно устанавливать сходство и различие объектов по нескольким аспектам;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выполнять сравнение по аналогии, то есть из сходства объектов в некоторых признаках делать предположение об их сходстве в других признаках.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целеполагание: определять цели, ставить учебные задачи для индивидуальной и коллективной деятельности; определять общие и частные цели самообразовательной деятельности;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продуктивно взаимодействовать с учителем и сверстниками, согласовывать с ними свои действия;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>
            <w:pPr>
              <w:rPr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Решение задач: </w:t>
            </w:r>
            <w:proofErr w:type="spellStart"/>
            <w:r w:rsidRPr="00D874E0">
              <w:rPr>
                <w:rFonts w:eastAsia="Calibri"/>
                <w:sz w:val="24"/>
                <w:szCs w:val="24"/>
              </w:rPr>
              <w:t>Дигибридное</w:t>
            </w:r>
            <w:proofErr w:type="spellEnd"/>
            <w:r w:rsidRPr="00D874E0">
              <w:rPr>
                <w:rFonts w:eastAsia="Calibri"/>
                <w:sz w:val="24"/>
                <w:szCs w:val="24"/>
              </w:rPr>
              <w:t xml:space="preserve"> скрещивание. Третий закон Менделя.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 xml:space="preserve">Характеризовать: </w:t>
            </w:r>
            <w:r w:rsidRPr="00D874E0">
              <w:rPr>
                <w:sz w:val="24"/>
                <w:szCs w:val="24"/>
              </w:rPr>
              <w:t>Мутации геномные, хромосомные и генные, мутагены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выполнять полное комплексное сравнение, то есть одновременно устанавливать сходство и различие объектов по нескольким аспектам;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выполнять сравнение по </w:t>
            </w:r>
            <w:r w:rsidRPr="00D874E0">
              <w:rPr>
                <w:rFonts w:eastAsia="Calibri"/>
                <w:sz w:val="24"/>
                <w:szCs w:val="24"/>
              </w:rPr>
              <w:lastRenderedPageBreak/>
              <w:t>аналогии, то есть из сходства объектов в некоторых признаках делать предположение об их сходстве в других признаках.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lastRenderedPageBreak/>
              <w:t xml:space="preserve">осуществлять целеполагание: определять цели, ставить учебные задачи для индивидуальной и коллективной деятельности; определять общие и частные цели самообразовательной </w:t>
            </w:r>
            <w:r w:rsidRPr="00D874E0">
              <w:rPr>
                <w:sz w:val="24"/>
                <w:szCs w:val="24"/>
              </w:rPr>
              <w:lastRenderedPageBreak/>
              <w:t>деятельности;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продуктивно взаимодействовать с учителем и сверстниками, согласовывать с ними свои действия;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>
            <w:pPr>
              <w:rPr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43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задач: Сцепленное наследование генов. Отношения «ген – признак». Взаимодействие генотипа и среды при формировании признака.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proofErr w:type="spellStart"/>
            <w:r w:rsidRPr="00D874E0">
              <w:rPr>
                <w:b/>
                <w:sz w:val="24"/>
                <w:szCs w:val="24"/>
                <w:u w:val="single"/>
              </w:rPr>
              <w:t>Характеризовать:</w:t>
            </w:r>
            <w:r w:rsidRPr="00D874E0">
              <w:rPr>
                <w:sz w:val="24"/>
                <w:szCs w:val="24"/>
              </w:rPr>
              <w:t>Наследственные</w:t>
            </w:r>
            <w:proofErr w:type="spellEnd"/>
            <w:r w:rsidRPr="00D874E0">
              <w:rPr>
                <w:sz w:val="24"/>
                <w:szCs w:val="24"/>
              </w:rPr>
              <w:t xml:space="preserve"> болезни человека, их причины и профилактика.</w:t>
            </w:r>
          </w:p>
          <w:p w:rsidR="00FF1E0A" w:rsidRPr="00D874E0" w:rsidRDefault="00FF1E0A" w:rsidP="00FF1E0A">
            <w:pPr>
              <w:rPr>
                <w:sz w:val="24"/>
                <w:szCs w:val="24"/>
                <w:lang w:eastAsia="en-US"/>
              </w:rPr>
            </w:pPr>
            <w:r w:rsidRPr="00D874E0">
              <w:rPr>
                <w:sz w:val="24"/>
                <w:szCs w:val="24"/>
              </w:rPr>
              <w:t>Источники мутагенов в окружающей среде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выполнять полное комплексное сравнение, то есть одновременно устанавливать сходство и различие объектов по нескольким аспектам;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выполнять сравнение по аналогии, то есть из сходства объектов в некоторых признаках делать предположение об их сходстве в других признаках.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целеполагание: определять цели, ставить учебные задачи для индивидуальной и коллективной деятельности; определять общие и частные цели самообразовательной деятельности;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продуктивно взаимодействовать с учителем и сверстниками, согласовывать с ними свои действия;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360"/>
        </w:trPr>
        <w:tc>
          <w:tcPr>
            <w:tcW w:w="143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  <w:r w:rsidRPr="00D874E0">
              <w:rPr>
                <w:rFonts w:eastAsia="Calibri"/>
                <w:b/>
                <w:sz w:val="24"/>
                <w:szCs w:val="24"/>
              </w:rPr>
              <w:t>Тема 8. Основные закономерности изменчивости. (2 ч.)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F1E0A" w:rsidRPr="00D874E0" w:rsidTr="00FF1E0A">
        <w:trPr>
          <w:gridAfter w:val="16"/>
          <w:wAfter w:w="15533" w:type="dxa"/>
          <w:trHeight w:val="397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задач: Наследственная и ненаследственная изменчивость.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>Объяснять: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Селекция, порода, сорт, штамм, центры одомашнивания животных, окультуривания растений.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осуществлять информационный поиск,</w:t>
            </w:r>
            <w:r w:rsidRPr="00D874E0">
              <w:rPr>
                <w:rFonts w:eastAsia="Calibri"/>
                <w:sz w:val="24"/>
                <w:szCs w:val="24"/>
              </w:rPr>
              <w:t xml:space="preserve"> в том числе с помощью компьютерных средств;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работать с разными источниками информации; 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выделять и извлекать необходимую информацию из текстов различных жанров;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 xml:space="preserve">осуществлять коррекцию –  вносить необходимые дополнения и коррективы в </w:t>
            </w:r>
            <w:r w:rsidRPr="00D874E0">
              <w:rPr>
                <w:sz w:val="24"/>
                <w:szCs w:val="24"/>
              </w:rPr>
              <w:t xml:space="preserve">содержание, объем учебной задачи, в последовательность и время ее выполнения; </w:t>
            </w:r>
            <w:r w:rsidRPr="00D874E0">
              <w:rPr>
                <w:rFonts w:eastAsia="Calibri"/>
                <w:sz w:val="24"/>
                <w:szCs w:val="24"/>
              </w:rPr>
              <w:t xml:space="preserve">в  способ действия в случае расхождения </w:t>
            </w:r>
            <w:r w:rsidRPr="00D874E0">
              <w:rPr>
                <w:sz w:val="24"/>
                <w:szCs w:val="24"/>
              </w:rPr>
              <w:t>установленных</w:t>
            </w:r>
            <w:r w:rsidRPr="00D874E0">
              <w:rPr>
                <w:rFonts w:eastAsia="Calibri"/>
                <w:sz w:val="24"/>
                <w:szCs w:val="24"/>
              </w:rPr>
              <w:t xml:space="preserve"> норм, реального действия, его результата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уметь в</w:t>
            </w:r>
            <w:r w:rsidRPr="00D874E0">
              <w:rPr>
                <w:sz w:val="24"/>
                <w:szCs w:val="24"/>
              </w:rPr>
              <w:t xml:space="preserve">заимодействовать в различных организационных формах диалога и </w:t>
            </w:r>
            <w:proofErr w:type="spellStart"/>
            <w:r w:rsidRPr="00D874E0">
              <w:rPr>
                <w:sz w:val="24"/>
                <w:szCs w:val="24"/>
              </w:rPr>
              <w:t>полилога</w:t>
            </w:r>
            <w:proofErr w:type="spellEnd"/>
            <w:r w:rsidRPr="00D874E0">
              <w:rPr>
                <w:sz w:val="24"/>
                <w:szCs w:val="24"/>
              </w:rPr>
              <w:t xml:space="preserve">: обсуждение процесса и результатов деятельности, интервью, дискуссии и полемики;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>
            <w:pPr>
              <w:rPr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20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задач: Наследственная изменчивость человека. Лечение и предупреждение некоторых наследственных болезней человека.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>
            <w:pPr>
              <w:rPr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435"/>
        </w:trPr>
        <w:tc>
          <w:tcPr>
            <w:tcW w:w="143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  <w:r w:rsidRPr="00D874E0">
              <w:rPr>
                <w:rFonts w:eastAsia="Calibri"/>
                <w:b/>
                <w:sz w:val="24"/>
                <w:szCs w:val="24"/>
              </w:rPr>
              <w:t>Тема 9. Генетика и селекция. (2 ч)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F1E0A" w:rsidRPr="00D874E0" w:rsidTr="00FF1E0A">
        <w:trPr>
          <w:gridAfter w:val="16"/>
          <w:wAfter w:w="15533" w:type="dxa"/>
          <w:trHeight w:val="32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Одомашнивание как начальный этап селекции.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1</w:t>
            </w:r>
          </w:p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b/>
                <w:sz w:val="24"/>
                <w:szCs w:val="24"/>
                <w:u w:val="single"/>
              </w:rPr>
              <w:t xml:space="preserve">Объяснять: </w:t>
            </w:r>
            <w:r w:rsidRPr="00D874E0">
              <w:rPr>
                <w:sz w:val="24"/>
                <w:szCs w:val="24"/>
              </w:rPr>
              <w:t>Значение генетики для селекции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>Биотехнология, ее достижения</w:t>
            </w:r>
          </w:p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  <w:lang w:eastAsia="en-US"/>
              </w:rPr>
            </w:pPr>
            <w:r w:rsidRPr="00D874E0">
              <w:rPr>
                <w:sz w:val="24"/>
                <w:szCs w:val="24"/>
              </w:rPr>
              <w:t xml:space="preserve">Этические аспекты развития некоторых исследований в </w:t>
            </w:r>
            <w:r w:rsidRPr="00D874E0">
              <w:rPr>
                <w:sz w:val="24"/>
                <w:szCs w:val="24"/>
              </w:rPr>
              <w:lastRenderedPageBreak/>
              <w:t>биотехнологии (клонирование человека)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lastRenderedPageBreak/>
              <w:t>осуществлять наблюдение в соответствии со следующим алгоритмом: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Определение цели наблюдения. 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Выбор способов достижения цели </w:t>
            </w:r>
            <w:r w:rsidRPr="00D874E0">
              <w:rPr>
                <w:sz w:val="24"/>
                <w:szCs w:val="24"/>
              </w:rPr>
              <w:lastRenderedPageBreak/>
              <w:t xml:space="preserve">наблюдения. 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  <w:r w:rsidRPr="00D874E0">
              <w:rPr>
                <w:sz w:val="24"/>
                <w:szCs w:val="24"/>
              </w:rPr>
              <w:t xml:space="preserve">Выбор способа регистрации полученной информации. 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lastRenderedPageBreak/>
              <w:t>организовывать деятельность по реализации поставленной цели и задач, по достижению прогнозируемого результата;</w:t>
            </w: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74E0">
              <w:rPr>
                <w:rFonts w:eastAsia="Calibri"/>
                <w:sz w:val="24"/>
                <w:szCs w:val="24"/>
              </w:rPr>
              <w:t>продуктивно взаимодействовать с учителем и сверстниками, согласовывать с ними свои действия;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  <w:r w:rsidRPr="00D874E0">
              <w:rPr>
                <w:rFonts w:eastAsia="Calibri"/>
                <w:sz w:val="24"/>
                <w:szCs w:val="24"/>
              </w:rPr>
              <w:t>Решение задач, тестирование</w:t>
            </w:r>
          </w:p>
        </w:tc>
      </w:tr>
      <w:tr w:rsidR="00FF1E0A" w:rsidRPr="00D874E0" w:rsidTr="00FF1E0A">
        <w:trPr>
          <w:gridAfter w:val="16"/>
          <w:wAfter w:w="15533" w:type="dxa"/>
          <w:trHeight w:val="66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D874E0">
              <w:rPr>
                <w:rFonts w:eastAsia="Calibri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B00D20" w:rsidP="00FF1E0A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34</w:t>
            </w:r>
            <w:r w:rsidR="00FF1E0A" w:rsidRPr="00D874E0">
              <w:rPr>
                <w:rFonts w:eastAsia="Calibri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  <w:p w:rsidR="00FF1E0A" w:rsidRPr="00D874E0" w:rsidRDefault="00FF1E0A" w:rsidP="00FF1E0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0A" w:rsidRPr="00D874E0" w:rsidRDefault="00FF1E0A" w:rsidP="00FF1E0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5F1CE6" w:rsidRPr="00D874E0" w:rsidRDefault="005F1CE6" w:rsidP="005F1CE6">
      <w:pPr>
        <w:rPr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5F1CE6" w:rsidRPr="00D874E0" w:rsidRDefault="005F1CE6" w:rsidP="005F1CE6">
      <w:pPr>
        <w:spacing w:line="360" w:lineRule="auto"/>
        <w:rPr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6F3F6A" w:rsidRPr="00D874E0" w:rsidRDefault="006F3F6A">
      <w:pPr>
        <w:rPr>
          <w:sz w:val="24"/>
          <w:szCs w:val="24"/>
        </w:rPr>
      </w:pPr>
    </w:p>
    <w:sectPr w:rsidR="006F3F6A" w:rsidRPr="00D874E0" w:rsidSect="00FF1E0A">
      <w:type w:val="continuous"/>
      <w:pgSz w:w="16838" w:h="11906" w:orient="landscape" w:code="283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0E" w:rsidRDefault="00C11E0E">
      <w:r>
        <w:separator/>
      </w:r>
    </w:p>
  </w:endnote>
  <w:endnote w:type="continuationSeparator" w:id="0">
    <w:p w:rsidR="00C11E0E" w:rsidRDefault="00C1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5189"/>
      <w:docPartObj>
        <w:docPartGallery w:val="Page Numbers (Bottom of Page)"/>
        <w:docPartUnique/>
      </w:docPartObj>
    </w:sdtPr>
    <w:sdtEndPr/>
    <w:sdtContent>
      <w:p w:rsidR="00FF1E0A" w:rsidRDefault="00FF1E0A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8CE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FF1E0A" w:rsidRDefault="00FF1E0A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0A" w:rsidRDefault="00FF1E0A">
    <w:pPr>
      <w:pStyle w:val="af8"/>
      <w:jc w:val="right"/>
    </w:pPr>
  </w:p>
  <w:p w:rsidR="00FF1E0A" w:rsidRDefault="00FF1E0A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0E" w:rsidRDefault="00C11E0E">
      <w:r>
        <w:separator/>
      </w:r>
    </w:p>
  </w:footnote>
  <w:footnote w:type="continuationSeparator" w:id="0">
    <w:p w:rsidR="00C11E0E" w:rsidRDefault="00C1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1014"/>
    <w:multiLevelType w:val="hybridMultilevel"/>
    <w:tmpl w:val="85BE719E"/>
    <w:lvl w:ilvl="0" w:tplc="389652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3D512E"/>
    <w:multiLevelType w:val="hybridMultilevel"/>
    <w:tmpl w:val="DC262E3C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140704"/>
    <w:multiLevelType w:val="hybridMultilevel"/>
    <w:tmpl w:val="B3FC65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34237344"/>
    <w:multiLevelType w:val="hybridMultilevel"/>
    <w:tmpl w:val="B202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D2A9C"/>
    <w:multiLevelType w:val="hybridMultilevel"/>
    <w:tmpl w:val="1F8A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51B9A"/>
    <w:multiLevelType w:val="hybridMultilevel"/>
    <w:tmpl w:val="34364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F3031"/>
    <w:multiLevelType w:val="hybridMultilevel"/>
    <w:tmpl w:val="B3FC65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41C43D8A"/>
    <w:multiLevelType w:val="hybridMultilevel"/>
    <w:tmpl w:val="34ECA0D4"/>
    <w:lvl w:ilvl="0" w:tplc="93A0EF1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1E647E"/>
    <w:multiLevelType w:val="hybridMultilevel"/>
    <w:tmpl w:val="20969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06158"/>
    <w:multiLevelType w:val="hybridMultilevel"/>
    <w:tmpl w:val="72A0DDBC"/>
    <w:lvl w:ilvl="0" w:tplc="DE307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D01EB"/>
    <w:multiLevelType w:val="hybridMultilevel"/>
    <w:tmpl w:val="2778A938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5B6A4DCC"/>
    <w:multiLevelType w:val="multilevel"/>
    <w:tmpl w:val="88D0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B27FCE"/>
    <w:multiLevelType w:val="hybridMultilevel"/>
    <w:tmpl w:val="AF34CB2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60944F34"/>
    <w:multiLevelType w:val="multilevel"/>
    <w:tmpl w:val="61D8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2905FC"/>
    <w:multiLevelType w:val="hybridMultilevel"/>
    <w:tmpl w:val="954A9FE0"/>
    <w:lvl w:ilvl="0" w:tplc="7B68A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D71EB"/>
    <w:multiLevelType w:val="hybridMultilevel"/>
    <w:tmpl w:val="322A03BC"/>
    <w:lvl w:ilvl="0" w:tplc="732E11E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8F7923"/>
    <w:multiLevelType w:val="hybridMultilevel"/>
    <w:tmpl w:val="27AC3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E2D13"/>
    <w:multiLevelType w:val="hybridMultilevel"/>
    <w:tmpl w:val="C638CAE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7A21157D"/>
    <w:multiLevelType w:val="hybridMultilevel"/>
    <w:tmpl w:val="3C10BC96"/>
    <w:lvl w:ilvl="0" w:tplc="F2D8E9C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9"/>
  </w:num>
  <w:num w:numId="5">
    <w:abstractNumId w:val="13"/>
  </w:num>
  <w:num w:numId="6">
    <w:abstractNumId w:val="2"/>
  </w:num>
  <w:num w:numId="7">
    <w:abstractNumId w:val="20"/>
  </w:num>
  <w:num w:numId="8">
    <w:abstractNumId w:val="18"/>
  </w:num>
  <w:num w:numId="9">
    <w:abstractNumId w:val="14"/>
  </w:num>
  <w:num w:numId="10">
    <w:abstractNumId w:val="19"/>
  </w:num>
  <w:num w:numId="11">
    <w:abstractNumId w:val="3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17"/>
  </w:num>
  <w:num w:numId="17">
    <w:abstractNumId w:val="15"/>
  </w:num>
  <w:num w:numId="18">
    <w:abstractNumId w:val="8"/>
  </w:num>
  <w:num w:numId="19">
    <w:abstractNumId w:val="7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61"/>
    <w:rsid w:val="000948CE"/>
    <w:rsid w:val="002A7E7A"/>
    <w:rsid w:val="005F1CE6"/>
    <w:rsid w:val="006F3F6A"/>
    <w:rsid w:val="00992271"/>
    <w:rsid w:val="00B00D20"/>
    <w:rsid w:val="00B97D61"/>
    <w:rsid w:val="00C11E0E"/>
    <w:rsid w:val="00D874E0"/>
    <w:rsid w:val="00E778CD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1CE6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5F1CE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F1CE6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F1CE6"/>
    <w:pPr>
      <w:keepNext/>
      <w:jc w:val="center"/>
      <w:outlineLvl w:val="3"/>
    </w:pPr>
    <w:rPr>
      <w:b/>
      <w:lang w:val="en-US"/>
    </w:rPr>
  </w:style>
  <w:style w:type="paragraph" w:styleId="5">
    <w:name w:val="heading 5"/>
    <w:basedOn w:val="a"/>
    <w:next w:val="a"/>
    <w:link w:val="50"/>
    <w:qFormat/>
    <w:rsid w:val="005F1CE6"/>
    <w:pPr>
      <w:keepNext/>
      <w:ind w:left="426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CE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CE6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CE6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C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C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F1C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F1C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F1CE6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5F1C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F1CE6"/>
    <w:rPr>
      <w:rFonts w:eastAsiaTheme="minorEastAs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F1CE6"/>
    <w:rPr>
      <w:rFonts w:eastAsiaTheme="minorEastAsia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F1CE6"/>
    <w:rPr>
      <w:rFonts w:eastAsiaTheme="minorEastAsia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F1CE6"/>
    <w:rPr>
      <w:rFonts w:asciiTheme="majorHAnsi" w:eastAsiaTheme="majorEastAsia" w:hAnsiTheme="majorHAnsi" w:cstheme="majorBidi"/>
      <w:lang w:eastAsia="ru-RU"/>
    </w:rPr>
  </w:style>
  <w:style w:type="paragraph" w:styleId="a3">
    <w:name w:val="Title"/>
    <w:basedOn w:val="a"/>
    <w:link w:val="a4"/>
    <w:qFormat/>
    <w:rsid w:val="005F1CE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5F1C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5F1CE6"/>
  </w:style>
  <w:style w:type="character" w:customStyle="1" w:styleId="apple-converted-space">
    <w:name w:val="apple-converted-space"/>
    <w:basedOn w:val="a0"/>
    <w:rsid w:val="005F1CE6"/>
  </w:style>
  <w:style w:type="paragraph" w:styleId="a5">
    <w:name w:val="Body Text Indent"/>
    <w:basedOn w:val="a"/>
    <w:link w:val="a6"/>
    <w:rsid w:val="005F1CE6"/>
    <w:pPr>
      <w:ind w:firstLine="709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F1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F1CE6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5F1C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rsid w:val="005F1CE6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5F1CE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5F1CE6"/>
    <w:rPr>
      <w:vertAlign w:val="superscript"/>
    </w:rPr>
  </w:style>
  <w:style w:type="paragraph" w:customStyle="1" w:styleId="210">
    <w:name w:val="Основной текст 21"/>
    <w:basedOn w:val="a"/>
    <w:rsid w:val="005F1CE6"/>
    <w:pPr>
      <w:tabs>
        <w:tab w:val="left" w:pos="8222"/>
      </w:tabs>
      <w:ind w:right="-1759"/>
    </w:pPr>
    <w:rPr>
      <w:sz w:val="28"/>
    </w:rPr>
  </w:style>
  <w:style w:type="paragraph" w:styleId="aa">
    <w:name w:val="Body Text"/>
    <w:basedOn w:val="a"/>
    <w:link w:val="ab"/>
    <w:rsid w:val="005F1CE6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5F1C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5F1CE6"/>
    <w:pPr>
      <w:widowControl w:val="0"/>
      <w:autoSpaceDE w:val="0"/>
      <w:autoSpaceDN w:val="0"/>
      <w:adjustRightInd w:val="0"/>
      <w:spacing w:line="480" w:lineRule="auto"/>
      <w:ind w:firstLine="560"/>
      <w:jc w:val="both"/>
    </w:pPr>
  </w:style>
  <w:style w:type="character" w:customStyle="1" w:styleId="ad">
    <w:name w:val="Текст сноски Знак"/>
    <w:basedOn w:val="a0"/>
    <w:link w:val="ac"/>
    <w:semiHidden/>
    <w:rsid w:val="005F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5F1CE6"/>
    <w:pPr>
      <w:spacing w:before="60"/>
      <w:ind w:firstLine="567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basedOn w:val="a0"/>
    <w:link w:val="31"/>
    <w:rsid w:val="005F1CE6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310">
    <w:name w:val="Основной текст 31"/>
    <w:basedOn w:val="a"/>
    <w:rsid w:val="005F1CE6"/>
    <w:pPr>
      <w:jc w:val="both"/>
    </w:pPr>
    <w:rPr>
      <w:sz w:val="24"/>
    </w:rPr>
  </w:style>
  <w:style w:type="paragraph" w:styleId="ae">
    <w:name w:val="Normal (Web)"/>
    <w:basedOn w:val="a"/>
    <w:uiPriority w:val="99"/>
    <w:unhideWhenUsed/>
    <w:rsid w:val="005F1CE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5F1CE6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5F1CE6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5F1CE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F1C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№2_"/>
    <w:basedOn w:val="a0"/>
    <w:link w:val="24"/>
    <w:rsid w:val="005F1CE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f3">
    <w:name w:val="Основной текст_"/>
    <w:basedOn w:val="a0"/>
    <w:link w:val="11"/>
    <w:rsid w:val="005F1C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pt">
    <w:name w:val="Основной текст + Интервал 1 pt"/>
    <w:basedOn w:val="af3"/>
    <w:rsid w:val="005F1CE6"/>
    <w:rPr>
      <w:rFonts w:ascii="Times New Roman" w:eastAsia="Times New Roman" w:hAnsi="Times New Roman" w:cs="Times New Roman"/>
      <w:spacing w:val="30"/>
      <w:shd w:val="clear" w:color="auto" w:fill="FFFFFF"/>
    </w:rPr>
  </w:style>
  <w:style w:type="character" w:customStyle="1" w:styleId="12">
    <w:name w:val="Заголовок №1_"/>
    <w:basedOn w:val="a0"/>
    <w:link w:val="13"/>
    <w:rsid w:val="005F1CE6"/>
    <w:rPr>
      <w:rFonts w:ascii="Times New Roman" w:eastAsia="Times New Roman" w:hAnsi="Times New Roman" w:cs="Times New Roman"/>
      <w:sz w:val="50"/>
      <w:szCs w:val="50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5F1CE6"/>
    <w:rPr>
      <w:rFonts w:ascii="Times New Roman" w:eastAsia="Times New Roman" w:hAnsi="Times New Roman" w:cs="Times New Roman"/>
      <w:spacing w:val="20"/>
      <w:sz w:val="50"/>
      <w:szCs w:val="50"/>
      <w:shd w:val="clear" w:color="auto" w:fill="FFFFFF"/>
    </w:rPr>
  </w:style>
  <w:style w:type="character" w:customStyle="1" w:styleId="120pt">
    <w:name w:val="Заголовок №1 (2) + Полужирный;Интервал 0 pt"/>
    <w:basedOn w:val="120"/>
    <w:rsid w:val="005F1CE6"/>
    <w:rPr>
      <w:rFonts w:ascii="Times New Roman" w:eastAsia="Times New Roman" w:hAnsi="Times New Roman" w:cs="Times New Roman"/>
      <w:b/>
      <w:bCs/>
      <w:spacing w:val="0"/>
      <w:sz w:val="50"/>
      <w:szCs w:val="5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5F1C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Заголовок №2"/>
    <w:basedOn w:val="a"/>
    <w:link w:val="23"/>
    <w:rsid w:val="005F1CE6"/>
    <w:pPr>
      <w:shd w:val="clear" w:color="auto" w:fill="FFFFFF"/>
      <w:spacing w:after="480" w:line="326" w:lineRule="exact"/>
      <w:jc w:val="center"/>
      <w:outlineLvl w:val="1"/>
    </w:pPr>
    <w:rPr>
      <w:sz w:val="25"/>
      <w:szCs w:val="25"/>
      <w:lang w:eastAsia="en-US"/>
    </w:rPr>
  </w:style>
  <w:style w:type="paragraph" w:customStyle="1" w:styleId="11">
    <w:name w:val="Основной текст1"/>
    <w:basedOn w:val="a"/>
    <w:link w:val="af3"/>
    <w:rsid w:val="005F1CE6"/>
    <w:pPr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paragraph" w:customStyle="1" w:styleId="13">
    <w:name w:val="Заголовок №1"/>
    <w:basedOn w:val="a"/>
    <w:link w:val="12"/>
    <w:rsid w:val="005F1CE6"/>
    <w:pPr>
      <w:shd w:val="clear" w:color="auto" w:fill="FFFFFF"/>
      <w:spacing w:before="1860" w:after="780" w:line="0" w:lineRule="atLeast"/>
      <w:jc w:val="center"/>
      <w:outlineLvl w:val="0"/>
    </w:pPr>
    <w:rPr>
      <w:sz w:val="50"/>
      <w:szCs w:val="50"/>
      <w:lang w:eastAsia="en-US"/>
    </w:rPr>
  </w:style>
  <w:style w:type="paragraph" w:customStyle="1" w:styleId="121">
    <w:name w:val="Заголовок №1 (2)"/>
    <w:basedOn w:val="a"/>
    <w:link w:val="120"/>
    <w:rsid w:val="005F1CE6"/>
    <w:pPr>
      <w:shd w:val="clear" w:color="auto" w:fill="FFFFFF"/>
      <w:spacing w:before="180" w:after="2580" w:line="0" w:lineRule="atLeast"/>
      <w:jc w:val="center"/>
      <w:outlineLvl w:val="0"/>
    </w:pPr>
    <w:rPr>
      <w:spacing w:val="20"/>
      <w:sz w:val="50"/>
      <w:szCs w:val="50"/>
      <w:lang w:eastAsia="en-US"/>
    </w:rPr>
  </w:style>
  <w:style w:type="paragraph" w:customStyle="1" w:styleId="34">
    <w:name w:val="Основной текст (3)"/>
    <w:basedOn w:val="a"/>
    <w:link w:val="33"/>
    <w:rsid w:val="005F1CE6"/>
    <w:pPr>
      <w:shd w:val="clear" w:color="auto" w:fill="FFFFFF"/>
      <w:spacing w:before="3300" w:line="0" w:lineRule="atLeast"/>
      <w:jc w:val="center"/>
    </w:pPr>
    <w:rPr>
      <w:sz w:val="22"/>
      <w:szCs w:val="22"/>
      <w:lang w:eastAsia="en-US"/>
    </w:rPr>
  </w:style>
  <w:style w:type="character" w:styleId="af4">
    <w:name w:val="Strong"/>
    <w:basedOn w:val="a0"/>
    <w:uiPriority w:val="22"/>
    <w:qFormat/>
    <w:rsid w:val="005F1CE6"/>
    <w:rPr>
      <w:b/>
      <w:bCs/>
    </w:rPr>
  </w:style>
  <w:style w:type="character" w:styleId="af5">
    <w:name w:val="Emphasis"/>
    <w:basedOn w:val="a0"/>
    <w:uiPriority w:val="20"/>
    <w:qFormat/>
    <w:rsid w:val="005F1CE6"/>
    <w:rPr>
      <w:i/>
      <w:iCs/>
    </w:rPr>
  </w:style>
  <w:style w:type="paragraph" w:customStyle="1" w:styleId="western">
    <w:name w:val="western"/>
    <w:basedOn w:val="a"/>
    <w:rsid w:val="005F1CE6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Текст Знак1"/>
    <w:basedOn w:val="a0"/>
    <w:locked/>
    <w:rsid w:val="005F1CE6"/>
    <w:rPr>
      <w:rFonts w:ascii="Courier New" w:eastAsia="Times New Roman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5F1CE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5F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5F1CE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F1CE6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5F1CE6"/>
  </w:style>
  <w:style w:type="paragraph" w:customStyle="1" w:styleId="msonormal0">
    <w:name w:val="msonormal"/>
    <w:basedOn w:val="a"/>
    <w:rsid w:val="005F1CE6"/>
    <w:pPr>
      <w:spacing w:before="100" w:beforeAutospacing="1" w:after="100" w:afterAutospacing="1"/>
    </w:pPr>
    <w:rPr>
      <w:sz w:val="24"/>
      <w:szCs w:val="24"/>
    </w:rPr>
  </w:style>
  <w:style w:type="table" w:styleId="afa">
    <w:name w:val="Table Grid"/>
    <w:basedOn w:val="a1"/>
    <w:uiPriority w:val="59"/>
    <w:rsid w:val="005F1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1CE6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5F1CE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F1CE6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F1CE6"/>
    <w:pPr>
      <w:keepNext/>
      <w:jc w:val="center"/>
      <w:outlineLvl w:val="3"/>
    </w:pPr>
    <w:rPr>
      <w:b/>
      <w:lang w:val="en-US"/>
    </w:rPr>
  </w:style>
  <w:style w:type="paragraph" w:styleId="5">
    <w:name w:val="heading 5"/>
    <w:basedOn w:val="a"/>
    <w:next w:val="a"/>
    <w:link w:val="50"/>
    <w:qFormat/>
    <w:rsid w:val="005F1CE6"/>
    <w:pPr>
      <w:keepNext/>
      <w:ind w:left="426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CE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CE6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CE6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C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C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F1C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F1C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F1CE6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5F1C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F1CE6"/>
    <w:rPr>
      <w:rFonts w:eastAsiaTheme="minorEastAs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F1CE6"/>
    <w:rPr>
      <w:rFonts w:eastAsiaTheme="minorEastAsia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F1CE6"/>
    <w:rPr>
      <w:rFonts w:eastAsiaTheme="minorEastAsia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F1CE6"/>
    <w:rPr>
      <w:rFonts w:asciiTheme="majorHAnsi" w:eastAsiaTheme="majorEastAsia" w:hAnsiTheme="majorHAnsi" w:cstheme="majorBidi"/>
      <w:lang w:eastAsia="ru-RU"/>
    </w:rPr>
  </w:style>
  <w:style w:type="paragraph" w:styleId="a3">
    <w:name w:val="Title"/>
    <w:basedOn w:val="a"/>
    <w:link w:val="a4"/>
    <w:qFormat/>
    <w:rsid w:val="005F1CE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5F1C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5F1CE6"/>
  </w:style>
  <w:style w:type="character" w:customStyle="1" w:styleId="apple-converted-space">
    <w:name w:val="apple-converted-space"/>
    <w:basedOn w:val="a0"/>
    <w:rsid w:val="005F1CE6"/>
  </w:style>
  <w:style w:type="paragraph" w:styleId="a5">
    <w:name w:val="Body Text Indent"/>
    <w:basedOn w:val="a"/>
    <w:link w:val="a6"/>
    <w:rsid w:val="005F1CE6"/>
    <w:pPr>
      <w:ind w:firstLine="709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F1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F1CE6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5F1C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rsid w:val="005F1CE6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5F1CE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5F1CE6"/>
    <w:rPr>
      <w:vertAlign w:val="superscript"/>
    </w:rPr>
  </w:style>
  <w:style w:type="paragraph" w:customStyle="1" w:styleId="210">
    <w:name w:val="Основной текст 21"/>
    <w:basedOn w:val="a"/>
    <w:rsid w:val="005F1CE6"/>
    <w:pPr>
      <w:tabs>
        <w:tab w:val="left" w:pos="8222"/>
      </w:tabs>
      <w:ind w:right="-1759"/>
    </w:pPr>
    <w:rPr>
      <w:sz w:val="28"/>
    </w:rPr>
  </w:style>
  <w:style w:type="paragraph" w:styleId="aa">
    <w:name w:val="Body Text"/>
    <w:basedOn w:val="a"/>
    <w:link w:val="ab"/>
    <w:rsid w:val="005F1CE6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5F1C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5F1CE6"/>
    <w:pPr>
      <w:widowControl w:val="0"/>
      <w:autoSpaceDE w:val="0"/>
      <w:autoSpaceDN w:val="0"/>
      <w:adjustRightInd w:val="0"/>
      <w:spacing w:line="480" w:lineRule="auto"/>
      <w:ind w:firstLine="560"/>
      <w:jc w:val="both"/>
    </w:pPr>
  </w:style>
  <w:style w:type="character" w:customStyle="1" w:styleId="ad">
    <w:name w:val="Текст сноски Знак"/>
    <w:basedOn w:val="a0"/>
    <w:link w:val="ac"/>
    <w:semiHidden/>
    <w:rsid w:val="005F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5F1CE6"/>
    <w:pPr>
      <w:spacing w:before="60"/>
      <w:ind w:firstLine="567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basedOn w:val="a0"/>
    <w:link w:val="31"/>
    <w:rsid w:val="005F1CE6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310">
    <w:name w:val="Основной текст 31"/>
    <w:basedOn w:val="a"/>
    <w:rsid w:val="005F1CE6"/>
    <w:pPr>
      <w:jc w:val="both"/>
    </w:pPr>
    <w:rPr>
      <w:sz w:val="24"/>
    </w:rPr>
  </w:style>
  <w:style w:type="paragraph" w:styleId="ae">
    <w:name w:val="Normal (Web)"/>
    <w:basedOn w:val="a"/>
    <w:uiPriority w:val="99"/>
    <w:unhideWhenUsed/>
    <w:rsid w:val="005F1CE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5F1CE6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5F1CE6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5F1CE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F1C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№2_"/>
    <w:basedOn w:val="a0"/>
    <w:link w:val="24"/>
    <w:rsid w:val="005F1CE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f3">
    <w:name w:val="Основной текст_"/>
    <w:basedOn w:val="a0"/>
    <w:link w:val="11"/>
    <w:rsid w:val="005F1C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pt">
    <w:name w:val="Основной текст + Интервал 1 pt"/>
    <w:basedOn w:val="af3"/>
    <w:rsid w:val="005F1CE6"/>
    <w:rPr>
      <w:rFonts w:ascii="Times New Roman" w:eastAsia="Times New Roman" w:hAnsi="Times New Roman" w:cs="Times New Roman"/>
      <w:spacing w:val="30"/>
      <w:shd w:val="clear" w:color="auto" w:fill="FFFFFF"/>
    </w:rPr>
  </w:style>
  <w:style w:type="character" w:customStyle="1" w:styleId="12">
    <w:name w:val="Заголовок №1_"/>
    <w:basedOn w:val="a0"/>
    <w:link w:val="13"/>
    <w:rsid w:val="005F1CE6"/>
    <w:rPr>
      <w:rFonts w:ascii="Times New Roman" w:eastAsia="Times New Roman" w:hAnsi="Times New Roman" w:cs="Times New Roman"/>
      <w:sz w:val="50"/>
      <w:szCs w:val="50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5F1CE6"/>
    <w:rPr>
      <w:rFonts w:ascii="Times New Roman" w:eastAsia="Times New Roman" w:hAnsi="Times New Roman" w:cs="Times New Roman"/>
      <w:spacing w:val="20"/>
      <w:sz w:val="50"/>
      <w:szCs w:val="50"/>
      <w:shd w:val="clear" w:color="auto" w:fill="FFFFFF"/>
    </w:rPr>
  </w:style>
  <w:style w:type="character" w:customStyle="1" w:styleId="120pt">
    <w:name w:val="Заголовок №1 (2) + Полужирный;Интервал 0 pt"/>
    <w:basedOn w:val="120"/>
    <w:rsid w:val="005F1CE6"/>
    <w:rPr>
      <w:rFonts w:ascii="Times New Roman" w:eastAsia="Times New Roman" w:hAnsi="Times New Roman" w:cs="Times New Roman"/>
      <w:b/>
      <w:bCs/>
      <w:spacing w:val="0"/>
      <w:sz w:val="50"/>
      <w:szCs w:val="5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5F1C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Заголовок №2"/>
    <w:basedOn w:val="a"/>
    <w:link w:val="23"/>
    <w:rsid w:val="005F1CE6"/>
    <w:pPr>
      <w:shd w:val="clear" w:color="auto" w:fill="FFFFFF"/>
      <w:spacing w:after="480" w:line="326" w:lineRule="exact"/>
      <w:jc w:val="center"/>
      <w:outlineLvl w:val="1"/>
    </w:pPr>
    <w:rPr>
      <w:sz w:val="25"/>
      <w:szCs w:val="25"/>
      <w:lang w:eastAsia="en-US"/>
    </w:rPr>
  </w:style>
  <w:style w:type="paragraph" w:customStyle="1" w:styleId="11">
    <w:name w:val="Основной текст1"/>
    <w:basedOn w:val="a"/>
    <w:link w:val="af3"/>
    <w:rsid w:val="005F1CE6"/>
    <w:pPr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paragraph" w:customStyle="1" w:styleId="13">
    <w:name w:val="Заголовок №1"/>
    <w:basedOn w:val="a"/>
    <w:link w:val="12"/>
    <w:rsid w:val="005F1CE6"/>
    <w:pPr>
      <w:shd w:val="clear" w:color="auto" w:fill="FFFFFF"/>
      <w:spacing w:before="1860" w:after="780" w:line="0" w:lineRule="atLeast"/>
      <w:jc w:val="center"/>
      <w:outlineLvl w:val="0"/>
    </w:pPr>
    <w:rPr>
      <w:sz w:val="50"/>
      <w:szCs w:val="50"/>
      <w:lang w:eastAsia="en-US"/>
    </w:rPr>
  </w:style>
  <w:style w:type="paragraph" w:customStyle="1" w:styleId="121">
    <w:name w:val="Заголовок №1 (2)"/>
    <w:basedOn w:val="a"/>
    <w:link w:val="120"/>
    <w:rsid w:val="005F1CE6"/>
    <w:pPr>
      <w:shd w:val="clear" w:color="auto" w:fill="FFFFFF"/>
      <w:spacing w:before="180" w:after="2580" w:line="0" w:lineRule="atLeast"/>
      <w:jc w:val="center"/>
      <w:outlineLvl w:val="0"/>
    </w:pPr>
    <w:rPr>
      <w:spacing w:val="20"/>
      <w:sz w:val="50"/>
      <w:szCs w:val="50"/>
      <w:lang w:eastAsia="en-US"/>
    </w:rPr>
  </w:style>
  <w:style w:type="paragraph" w:customStyle="1" w:styleId="34">
    <w:name w:val="Основной текст (3)"/>
    <w:basedOn w:val="a"/>
    <w:link w:val="33"/>
    <w:rsid w:val="005F1CE6"/>
    <w:pPr>
      <w:shd w:val="clear" w:color="auto" w:fill="FFFFFF"/>
      <w:spacing w:before="3300" w:line="0" w:lineRule="atLeast"/>
      <w:jc w:val="center"/>
    </w:pPr>
    <w:rPr>
      <w:sz w:val="22"/>
      <w:szCs w:val="22"/>
      <w:lang w:eastAsia="en-US"/>
    </w:rPr>
  </w:style>
  <w:style w:type="character" w:styleId="af4">
    <w:name w:val="Strong"/>
    <w:basedOn w:val="a0"/>
    <w:uiPriority w:val="22"/>
    <w:qFormat/>
    <w:rsid w:val="005F1CE6"/>
    <w:rPr>
      <w:b/>
      <w:bCs/>
    </w:rPr>
  </w:style>
  <w:style w:type="character" w:styleId="af5">
    <w:name w:val="Emphasis"/>
    <w:basedOn w:val="a0"/>
    <w:uiPriority w:val="20"/>
    <w:qFormat/>
    <w:rsid w:val="005F1CE6"/>
    <w:rPr>
      <w:i/>
      <w:iCs/>
    </w:rPr>
  </w:style>
  <w:style w:type="paragraph" w:customStyle="1" w:styleId="western">
    <w:name w:val="western"/>
    <w:basedOn w:val="a"/>
    <w:rsid w:val="005F1CE6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Текст Знак1"/>
    <w:basedOn w:val="a0"/>
    <w:locked/>
    <w:rsid w:val="005F1CE6"/>
    <w:rPr>
      <w:rFonts w:ascii="Courier New" w:eastAsia="Times New Roman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5F1CE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5F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5F1CE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F1CE6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5F1CE6"/>
  </w:style>
  <w:style w:type="paragraph" w:customStyle="1" w:styleId="msonormal0">
    <w:name w:val="msonormal"/>
    <w:basedOn w:val="a"/>
    <w:rsid w:val="005F1CE6"/>
    <w:pPr>
      <w:spacing w:before="100" w:beforeAutospacing="1" w:after="100" w:afterAutospacing="1"/>
    </w:pPr>
    <w:rPr>
      <w:sz w:val="24"/>
      <w:szCs w:val="24"/>
    </w:rPr>
  </w:style>
  <w:style w:type="table" w:styleId="afa">
    <w:name w:val="Table Grid"/>
    <w:basedOn w:val="a1"/>
    <w:uiPriority w:val="59"/>
    <w:rsid w:val="005F1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5782</Words>
  <Characters>32958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с.Суг-Бажы</dc:creator>
  <cp:keywords/>
  <dc:description/>
  <cp:lastModifiedBy>МБОУ СОШ с.Суг-Бажы</cp:lastModifiedBy>
  <cp:revision>9</cp:revision>
  <dcterms:created xsi:type="dcterms:W3CDTF">2022-10-23T10:48:00Z</dcterms:created>
  <dcterms:modified xsi:type="dcterms:W3CDTF">2023-09-06T07:07:00Z</dcterms:modified>
</cp:coreProperties>
</file>